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621B" w:rsidRPr="004D621B" w:rsidRDefault="004D621B" w:rsidP="004D621B">
      <w:pPr>
        <w:widowControl/>
        <w:shd w:val="clear" w:color="auto" w:fill="F9F9F7"/>
        <w:spacing w:after="450" w:line="825" w:lineRule="atLeast"/>
        <w:jc w:val="left"/>
        <w:outlineLvl w:val="0"/>
        <w:rPr>
          <w:rFonts w:ascii="冬青黑体简体中文 w3" w:eastAsia="冬青黑体简体中文 w3" w:hAnsi="宋体" w:cs="宋体"/>
          <w:b/>
          <w:bCs/>
          <w:color w:val="000000"/>
          <w:kern w:val="36"/>
          <w:sz w:val="63"/>
          <w:szCs w:val="63"/>
        </w:rPr>
      </w:pPr>
      <w:r w:rsidRPr="004D621B">
        <w:rPr>
          <w:rFonts w:ascii="冬青黑体简体中文 w3" w:eastAsia="冬青黑体简体中文 w3" w:hAnsi="宋体" w:cs="宋体" w:hint="eastAsia"/>
          <w:b/>
          <w:bCs/>
          <w:color w:val="000000"/>
          <w:kern w:val="36"/>
          <w:sz w:val="63"/>
          <w:szCs w:val="63"/>
        </w:rPr>
        <w:t>饿了么傍上“腾讯系”，外卖O2O</w:t>
      </w:r>
      <w:proofErr w:type="gramStart"/>
      <w:r w:rsidRPr="004D621B">
        <w:rPr>
          <w:rFonts w:ascii="冬青黑体简体中文 w3" w:eastAsia="冬青黑体简体中文 w3" w:hAnsi="宋体" w:cs="宋体" w:hint="eastAsia"/>
          <w:b/>
          <w:bCs/>
          <w:color w:val="000000"/>
          <w:kern w:val="36"/>
          <w:sz w:val="63"/>
          <w:szCs w:val="63"/>
        </w:rPr>
        <w:t>拼模式</w:t>
      </w:r>
      <w:proofErr w:type="gramEnd"/>
      <w:r w:rsidRPr="004D621B">
        <w:rPr>
          <w:rFonts w:ascii="冬青黑体简体中文 w3" w:eastAsia="冬青黑体简体中文 w3" w:hAnsi="宋体" w:cs="宋体" w:hint="eastAsia"/>
          <w:b/>
          <w:bCs/>
          <w:color w:val="000000"/>
          <w:kern w:val="36"/>
          <w:sz w:val="63"/>
          <w:szCs w:val="63"/>
        </w:rPr>
        <w:t>的时候到了</w:t>
      </w:r>
    </w:p>
    <w:p w:rsidR="004D621B" w:rsidRPr="004D621B" w:rsidRDefault="004D621B" w:rsidP="004D621B">
      <w:pPr>
        <w:widowControl/>
        <w:shd w:val="clear" w:color="auto" w:fill="F9F9F7"/>
        <w:spacing w:after="300" w:line="390" w:lineRule="atLeast"/>
        <w:ind w:firstLine="480"/>
        <w:jc w:val="left"/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</w:pPr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一个送外卖的，</w:t>
      </w:r>
      <w:proofErr w:type="gramStart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京东腾讯为啥</w:t>
      </w:r>
      <w:proofErr w:type="gramEnd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给它投资21.85亿？</w:t>
      </w:r>
    </w:p>
    <w:p w:rsidR="004D621B" w:rsidRPr="004D621B" w:rsidRDefault="004D621B" w:rsidP="004D621B">
      <w:pPr>
        <w:widowControl/>
        <w:shd w:val="clear" w:color="auto" w:fill="F9F9F7"/>
        <w:spacing w:after="300" w:line="390" w:lineRule="atLeast"/>
        <w:ind w:firstLine="480"/>
        <w:jc w:val="center"/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</w:pPr>
      <w:r w:rsidRPr="004D621B">
        <w:rPr>
          <w:rFonts w:ascii="冬青黑体简体中文 w3" w:eastAsia="冬青黑体简体中文 w3" w:hAnsi="宋体" w:cs="宋体"/>
          <w:noProof/>
          <w:color w:val="515151"/>
          <w:kern w:val="0"/>
          <w:sz w:val="24"/>
          <w:szCs w:val="24"/>
        </w:rPr>
        <w:drawing>
          <wp:inline distT="0" distB="0" distL="0" distR="0">
            <wp:extent cx="4762500" cy="2857500"/>
            <wp:effectExtent l="0" t="0" r="0" b="0"/>
            <wp:docPr id="1" name="图片 1" descr="http://www.donews.com/idonews/Upload/image/20150128/20150128171946_398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donews.com/idonews/Upload/image/20150128/20150128171946_3989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21B" w:rsidRPr="004D621B" w:rsidRDefault="004D621B" w:rsidP="004D621B">
      <w:pPr>
        <w:widowControl/>
        <w:shd w:val="clear" w:color="auto" w:fill="F9F9F7"/>
        <w:spacing w:after="300" w:line="390" w:lineRule="atLeast"/>
        <w:ind w:firstLine="480"/>
        <w:jc w:val="left"/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</w:pPr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饿了</w:t>
      </w:r>
      <w:proofErr w:type="gramStart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么成立</w:t>
      </w:r>
      <w:proofErr w:type="gramEnd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于2009年，起初只是一家专门做外卖的小公司，直到2014年5月拿到大众点评的8000万投资，才开始在外</w:t>
      </w:r>
      <w:proofErr w:type="gramStart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卖领域</w:t>
      </w:r>
      <w:proofErr w:type="gramEnd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持续发力、独领风骚。</w:t>
      </w:r>
    </w:p>
    <w:p w:rsidR="004D621B" w:rsidRPr="004D621B" w:rsidRDefault="004D621B" w:rsidP="004D621B">
      <w:pPr>
        <w:widowControl/>
        <w:shd w:val="clear" w:color="auto" w:fill="F9F9F7"/>
        <w:spacing w:after="300" w:line="390" w:lineRule="atLeast"/>
        <w:ind w:firstLine="480"/>
        <w:jc w:val="left"/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</w:pPr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据早年和饿了么一起申请觉群大学生创业基金的</w:t>
      </w:r>
      <w:proofErr w:type="gramStart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“驿公里”吴遥透露</w:t>
      </w:r>
      <w:proofErr w:type="gramEnd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，2011年在上师大奉贤校区</w:t>
      </w:r>
      <w:proofErr w:type="gramStart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做项目</w:t>
      </w:r>
      <w:proofErr w:type="gramEnd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调研的时候，几次在校门口看到</w:t>
      </w:r>
      <w:proofErr w:type="gramStart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张旭豪带着</w:t>
      </w:r>
      <w:proofErr w:type="gramEnd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团队挨家挨户推广（包括那种只有两平米店中店的煎饼摊），“那天我和他简单聊了几句，问饿了么的目标是什么？他直接回答我‘上市’！那时候觉得不可能，现在觉得超牛逼！”</w:t>
      </w:r>
    </w:p>
    <w:p w:rsidR="004D621B" w:rsidRPr="004D621B" w:rsidRDefault="004D621B" w:rsidP="004D621B">
      <w:pPr>
        <w:widowControl/>
        <w:shd w:val="clear" w:color="auto" w:fill="F9F9F7"/>
        <w:spacing w:after="300" w:line="390" w:lineRule="atLeast"/>
        <w:ind w:firstLine="480"/>
        <w:jc w:val="left"/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</w:pPr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但现在，</w:t>
      </w:r>
      <w:hyperlink r:id="rId5" w:tgtFrame="_blank" w:history="1">
        <w:proofErr w:type="gramStart"/>
        <w:r w:rsidRPr="004D621B">
          <w:rPr>
            <w:rFonts w:ascii="冬青黑体简体中文 w3" w:eastAsia="冬青黑体简体中文 w3" w:hAnsi="宋体" w:cs="宋体" w:hint="eastAsia"/>
            <w:color w:val="0000FF"/>
            <w:kern w:val="0"/>
            <w:sz w:val="24"/>
            <w:szCs w:val="24"/>
          </w:rPr>
          <w:t>张旭豪的</w:t>
        </w:r>
        <w:proofErr w:type="gramEnd"/>
        <w:r w:rsidRPr="004D621B">
          <w:rPr>
            <w:rFonts w:ascii="冬青黑体简体中文 w3" w:eastAsia="冬青黑体简体中文 w3" w:hAnsi="宋体" w:cs="宋体" w:hint="eastAsia"/>
            <w:color w:val="0000FF"/>
            <w:kern w:val="0"/>
            <w:sz w:val="24"/>
            <w:szCs w:val="24"/>
          </w:rPr>
          <w:t>目标早已转变</w:t>
        </w:r>
      </w:hyperlink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，“有一位创业前辈跟我说，三年内谁上市，谁就输了。我觉得，O2O领域是谁先考虑盈利，谁就输了。因为规模是无限大的。谁能够提供流量，提供完整物流以及更多的品类才是外卖的核心竞争力，也是我们深耕并需要去做成规模的方向”</w:t>
      </w:r>
      <w:proofErr w:type="gramStart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张旭豪如是说</w:t>
      </w:r>
      <w:proofErr w:type="gramEnd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。</w:t>
      </w:r>
    </w:p>
    <w:p w:rsidR="004D621B" w:rsidRPr="004D621B" w:rsidRDefault="004D621B" w:rsidP="004D621B">
      <w:pPr>
        <w:widowControl/>
        <w:shd w:val="clear" w:color="auto" w:fill="F9F9F7"/>
        <w:spacing w:after="300" w:line="390" w:lineRule="atLeast"/>
        <w:ind w:firstLine="480"/>
        <w:jc w:val="left"/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</w:pPr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lastRenderedPageBreak/>
        <w:t>然而规模意味着烧钱，滴滴</w:t>
      </w:r>
      <w:proofErr w:type="gramStart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打车跟快的</w:t>
      </w:r>
      <w:proofErr w:type="gramEnd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打车的烧钱大战硝烟还未散尽，餐饮领域的O2O之战会再次给消费者送上如此福利吗？</w:t>
      </w:r>
    </w:p>
    <w:p w:rsidR="004D621B" w:rsidRPr="004D621B" w:rsidRDefault="004D621B" w:rsidP="004D621B">
      <w:pPr>
        <w:widowControl/>
        <w:shd w:val="clear" w:color="auto" w:fill="F9F9F7"/>
        <w:spacing w:after="300" w:line="390" w:lineRule="atLeast"/>
        <w:ind w:firstLine="480"/>
        <w:jc w:val="left"/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</w:pPr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答案是否定的。</w:t>
      </w:r>
    </w:p>
    <w:p w:rsidR="004D621B" w:rsidRPr="004D621B" w:rsidRDefault="004D621B" w:rsidP="004D621B">
      <w:pPr>
        <w:widowControl/>
        <w:shd w:val="clear" w:color="auto" w:fill="F9F9F7"/>
        <w:spacing w:after="300" w:line="390" w:lineRule="atLeast"/>
        <w:ind w:firstLine="480"/>
        <w:jc w:val="left"/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</w:pPr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经历了几年的沉淀，餐饮业O2O在2014年迎来爆发，饿了</w:t>
      </w:r>
      <w:proofErr w:type="gramStart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么只是</w:t>
      </w:r>
      <w:proofErr w:type="gramEnd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其中被看好的平台之一。然而对整个餐饮O2O来说战局依然惨烈：阿里巴巴旗下的淘点点转型专门做外卖业务，同时继续大手笔</w:t>
      </w:r>
      <w:proofErr w:type="gramStart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投资美团</w:t>
      </w:r>
      <w:proofErr w:type="gramEnd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；</w:t>
      </w:r>
      <w:proofErr w:type="gramStart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腾讯高调</w:t>
      </w:r>
      <w:proofErr w:type="gramEnd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入股大众点评，也促成了大众点评</w:t>
      </w:r>
      <w:proofErr w:type="gramStart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与饿了么的</w:t>
      </w:r>
      <w:proofErr w:type="gramEnd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联手；而百度也在2014年4月份推出依托于百度地图的O2O业务“百度外卖”。此外，到家美食、易淘食等也都在2014年将千万美元级别的融资收入囊中。</w:t>
      </w:r>
    </w:p>
    <w:p w:rsidR="004D621B" w:rsidRPr="004D621B" w:rsidRDefault="004D621B" w:rsidP="004D621B">
      <w:pPr>
        <w:widowControl/>
        <w:shd w:val="clear" w:color="auto" w:fill="F9F9F7"/>
        <w:spacing w:after="300" w:line="390" w:lineRule="atLeast"/>
        <w:ind w:firstLine="480"/>
        <w:jc w:val="left"/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</w:pPr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作为消费者当然乐见订餐平台的烧钱大战，肚子饿了的消费者掏出手机首先考虑的就是谁的补贴和优惠更诱人，一旦红利消失他们转身就走——这正是</w:t>
      </w:r>
      <w:hyperlink r:id="rId6" w:tgtFrame="_blank" w:history="1">
        <w:r w:rsidRPr="004D621B">
          <w:rPr>
            <w:rFonts w:ascii="冬青黑体简体中文 w3" w:eastAsia="冬青黑体简体中文 w3" w:hAnsi="宋体" w:cs="宋体" w:hint="eastAsia"/>
            <w:color w:val="0000FF"/>
            <w:kern w:val="0"/>
            <w:sz w:val="24"/>
            <w:szCs w:val="24"/>
          </w:rPr>
          <w:t>餐饮平台的痛点</w:t>
        </w:r>
      </w:hyperlink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：黏性太差。</w:t>
      </w:r>
    </w:p>
    <w:p w:rsidR="004D621B" w:rsidRPr="004D621B" w:rsidRDefault="004D621B" w:rsidP="004D621B">
      <w:pPr>
        <w:widowControl/>
        <w:shd w:val="clear" w:color="auto" w:fill="F9F9F7"/>
        <w:spacing w:after="300" w:line="390" w:lineRule="atLeast"/>
        <w:ind w:firstLine="480"/>
        <w:jc w:val="left"/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</w:pPr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当我们的注意力都集中在饿了么3.5亿美金的融资和美团7亿美金的D轮时，其实我们忽略了一个显而易见的小动作：</w:t>
      </w:r>
      <w:proofErr w:type="gramStart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1月19微信</w:t>
      </w:r>
      <w:proofErr w:type="gramEnd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Android6.1版本的内测链接传遍了朋友圈——附近餐馆随便搜的新功能惊呆了小伙伴。而在</w:t>
      </w:r>
      <w:proofErr w:type="gramStart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此前微信搜索</w:t>
      </w:r>
      <w:proofErr w:type="gramEnd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只能搜索到用户收藏过的朋友</w:t>
      </w:r>
      <w:proofErr w:type="gramStart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圈相关</w:t>
      </w:r>
      <w:proofErr w:type="gramEnd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内容。</w:t>
      </w:r>
    </w:p>
    <w:p w:rsidR="004D621B" w:rsidRPr="004D621B" w:rsidRDefault="004D621B" w:rsidP="004D621B">
      <w:pPr>
        <w:widowControl/>
        <w:shd w:val="clear" w:color="auto" w:fill="F9F9F7"/>
        <w:spacing w:after="300" w:line="390" w:lineRule="atLeast"/>
        <w:ind w:firstLine="480"/>
        <w:jc w:val="left"/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</w:pPr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这个功能推出时间点的确意味深长。</w:t>
      </w:r>
    </w:p>
    <w:p w:rsidR="004D621B" w:rsidRPr="004D621B" w:rsidRDefault="004D621B" w:rsidP="004D621B">
      <w:pPr>
        <w:widowControl/>
        <w:shd w:val="clear" w:color="auto" w:fill="F9F9F7"/>
        <w:spacing w:after="300" w:line="390" w:lineRule="atLeast"/>
        <w:ind w:firstLine="480"/>
        <w:jc w:val="left"/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</w:pPr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实际上饿了么在“庆功宴”上也明确表示：本轮投资方包括中</w:t>
      </w:r>
      <w:proofErr w:type="gramStart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信产业</w:t>
      </w:r>
      <w:proofErr w:type="gramEnd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基金、腾讯、京东、大众点评、红杉资本，“饿了么将与上述投资方达成深度合作”才是此轮重点。</w:t>
      </w:r>
    </w:p>
    <w:p w:rsidR="004D621B" w:rsidRPr="004D621B" w:rsidRDefault="004D621B" w:rsidP="004D621B">
      <w:pPr>
        <w:widowControl/>
        <w:shd w:val="clear" w:color="auto" w:fill="F9F9F7"/>
        <w:spacing w:after="300" w:line="390" w:lineRule="atLeast"/>
        <w:ind w:firstLine="480"/>
        <w:jc w:val="left"/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</w:pPr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饿了么CSO康嘉认为“你死我活的时代已经过去了，我们要把能做的事情做到极致，然后寻求合作与发展。”</w:t>
      </w:r>
    </w:p>
    <w:p w:rsidR="004D621B" w:rsidRPr="004D621B" w:rsidRDefault="004D621B" w:rsidP="004D621B">
      <w:pPr>
        <w:widowControl/>
        <w:shd w:val="clear" w:color="auto" w:fill="F9F9F7"/>
        <w:spacing w:after="300" w:line="390" w:lineRule="atLeast"/>
        <w:ind w:firstLine="480"/>
        <w:jc w:val="left"/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</w:pPr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流量、完整物流以及更多的品类才是未来之战的重点。那么，在BAT之中，谁的流量质量最适合解决饿了</w:t>
      </w:r>
      <w:proofErr w:type="gramStart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么现在</w:t>
      </w:r>
      <w:proofErr w:type="gramEnd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遇到的最大难题、亦即黏性的问题？显而易见是微信。</w:t>
      </w:r>
    </w:p>
    <w:p w:rsidR="004D621B" w:rsidRPr="004D621B" w:rsidRDefault="004D621B" w:rsidP="004D621B">
      <w:pPr>
        <w:widowControl/>
        <w:shd w:val="clear" w:color="auto" w:fill="F9F9F7"/>
        <w:spacing w:after="300" w:line="390" w:lineRule="atLeast"/>
        <w:ind w:firstLine="480"/>
        <w:jc w:val="left"/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</w:pPr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在与“腾讯系”的深度合作方面，饿了</w:t>
      </w:r>
      <w:proofErr w:type="gramStart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么已与微信</w:t>
      </w:r>
      <w:proofErr w:type="gramEnd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合作推出外卖</w:t>
      </w:r>
      <w:proofErr w:type="gramStart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微信拼单</w:t>
      </w:r>
      <w:proofErr w:type="gramEnd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服务，每天已有一千多个</w:t>
      </w:r>
      <w:proofErr w:type="gramStart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微信群用饿了么拼单</w:t>
      </w:r>
      <w:proofErr w:type="gramEnd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叫外卖。饿了么首席战略</w:t>
      </w:r>
      <w:proofErr w:type="gramStart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官康嘉</w:t>
      </w:r>
      <w:proofErr w:type="gramEnd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表示，饿了</w:t>
      </w:r>
      <w:proofErr w:type="gramStart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么还打算跟腾讯</w:t>
      </w:r>
      <w:proofErr w:type="gramEnd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地图合作，用户可以</w:t>
      </w:r>
      <w:proofErr w:type="gramStart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在腾讯地图</w:t>
      </w:r>
      <w:proofErr w:type="gramEnd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上看到饿</w:t>
      </w:r>
      <w:proofErr w:type="gramStart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了么上餐</w:t>
      </w:r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lastRenderedPageBreak/>
        <w:t>饮</w:t>
      </w:r>
      <w:proofErr w:type="gramEnd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商家的门店，甚至未来在餐饮商家的厨房放置摄像头……究竟想干嘛？是不是充满了想象力？</w:t>
      </w:r>
    </w:p>
    <w:p w:rsidR="004D621B" w:rsidRPr="004D621B" w:rsidRDefault="004D621B" w:rsidP="004D621B">
      <w:pPr>
        <w:widowControl/>
        <w:shd w:val="clear" w:color="auto" w:fill="F9F9F7"/>
        <w:spacing w:after="300" w:line="390" w:lineRule="atLeast"/>
        <w:ind w:firstLine="480"/>
        <w:jc w:val="left"/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</w:pPr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而此次合</w:t>
      </w:r>
      <w:proofErr w:type="gramStart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纵还有</w:t>
      </w:r>
      <w:proofErr w:type="gramEnd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一个重要的小伙伴是京东，</w:t>
      </w:r>
      <w:proofErr w:type="gramStart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东哥的</w:t>
      </w:r>
      <w:proofErr w:type="gramEnd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众多企业级</w:t>
      </w:r>
      <w:proofErr w:type="gramStart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用户对饿了</w:t>
      </w:r>
      <w:proofErr w:type="gramEnd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么扩展客源或许有不小的帮助，不过饿</w:t>
      </w:r>
      <w:proofErr w:type="gramStart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了么最重视</w:t>
      </w:r>
      <w:proofErr w:type="gramEnd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的应该是学习京东在物流方面的经验。</w:t>
      </w:r>
    </w:p>
    <w:p w:rsidR="004D621B" w:rsidRPr="004D621B" w:rsidRDefault="004D621B" w:rsidP="004D621B">
      <w:pPr>
        <w:widowControl/>
        <w:shd w:val="clear" w:color="auto" w:fill="F9F9F7"/>
        <w:spacing w:after="300" w:line="390" w:lineRule="atLeast"/>
        <w:ind w:firstLine="480"/>
        <w:jc w:val="left"/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</w:pPr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饿</w:t>
      </w:r>
      <w:proofErr w:type="gramStart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了么的定位</w:t>
      </w:r>
      <w:proofErr w:type="gramEnd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是</w:t>
      </w:r>
      <w:hyperlink r:id="rId7" w:tgtFrame="_blank" w:history="1">
        <w:r w:rsidRPr="004D621B">
          <w:rPr>
            <w:rFonts w:ascii="冬青黑体简体中文 w3" w:eastAsia="冬青黑体简体中文 w3" w:hAnsi="宋体" w:cs="宋体" w:hint="eastAsia"/>
            <w:color w:val="0000FF"/>
            <w:kern w:val="0"/>
            <w:sz w:val="24"/>
            <w:szCs w:val="24"/>
          </w:rPr>
          <w:t>餐饮外卖行业</w:t>
        </w:r>
        <w:proofErr w:type="gramStart"/>
        <w:r w:rsidRPr="004D621B">
          <w:rPr>
            <w:rFonts w:ascii="冬青黑体简体中文 w3" w:eastAsia="冬青黑体简体中文 w3" w:hAnsi="宋体" w:cs="宋体" w:hint="eastAsia"/>
            <w:color w:val="0000FF"/>
            <w:kern w:val="0"/>
            <w:sz w:val="24"/>
            <w:szCs w:val="24"/>
          </w:rPr>
          <w:t>的淘宝</w:t>
        </w:r>
        <w:proofErr w:type="gramEnd"/>
      </w:hyperlink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，这与</w:t>
      </w:r>
      <w:proofErr w:type="gramStart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美团做</w:t>
      </w:r>
      <w:proofErr w:type="gramEnd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O2O领域</w:t>
      </w:r>
      <w:proofErr w:type="gramStart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的淘宝的</w:t>
      </w:r>
      <w:proofErr w:type="gramEnd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定位如出一辙。</w:t>
      </w:r>
    </w:p>
    <w:p w:rsidR="004D621B" w:rsidRPr="004D621B" w:rsidRDefault="004D621B" w:rsidP="004D621B">
      <w:pPr>
        <w:widowControl/>
        <w:shd w:val="clear" w:color="auto" w:fill="F9F9F7"/>
        <w:spacing w:after="300" w:line="390" w:lineRule="atLeast"/>
        <w:ind w:firstLine="480"/>
        <w:jc w:val="left"/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</w:pPr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可以想见：在拿到了3.5亿美金和7亿美金之后，消费者预期的烧钱大战将不会以预想的方式进行。O2O的风口真的来了，从巨头到小创业者、从老江湖到大学生创业起家……他们对餐饮O2O都有的看法。</w:t>
      </w:r>
    </w:p>
    <w:p w:rsidR="004D621B" w:rsidRPr="004D621B" w:rsidRDefault="004D621B" w:rsidP="004D621B">
      <w:pPr>
        <w:widowControl/>
        <w:shd w:val="clear" w:color="auto" w:fill="F9F9F7"/>
        <w:spacing w:after="300" w:line="390" w:lineRule="atLeast"/>
        <w:ind w:firstLine="480"/>
        <w:jc w:val="left"/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</w:pPr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2015年将是“吃饭”领域的分水岭之年，大佬们比的不是烧钱，是模式！</w:t>
      </w:r>
    </w:p>
    <w:p w:rsidR="004D621B" w:rsidRPr="004D621B" w:rsidRDefault="004D621B" w:rsidP="004D621B">
      <w:pPr>
        <w:widowControl/>
        <w:shd w:val="clear" w:color="auto" w:fill="F9F9F7"/>
        <w:spacing w:after="300" w:line="390" w:lineRule="atLeast"/>
        <w:ind w:firstLine="480"/>
        <w:jc w:val="left"/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</w:pPr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注：本文首发</w:t>
      </w:r>
      <w:proofErr w:type="spellStart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>iDoNews</w:t>
      </w:r>
      <w:proofErr w:type="spellEnd"/>
      <w:r w:rsidRPr="004D621B">
        <w:rPr>
          <w:rFonts w:ascii="冬青黑体简体中文 w3" w:eastAsia="冬青黑体简体中文 w3" w:hAnsi="宋体" w:cs="宋体" w:hint="eastAsia"/>
          <w:color w:val="515151"/>
          <w:kern w:val="0"/>
          <w:sz w:val="24"/>
          <w:szCs w:val="24"/>
        </w:rPr>
        <w:t xml:space="preserve"> 专栏，转载请注明来源和出处。</w:t>
      </w:r>
    </w:p>
    <w:p w:rsidR="00234D53" w:rsidRPr="004D621B" w:rsidRDefault="00234D53">
      <w:bookmarkStart w:id="0" w:name="_GoBack"/>
      <w:bookmarkEnd w:id="0"/>
    </w:p>
    <w:sectPr w:rsidR="00234D53" w:rsidRPr="004D621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冬青黑体简体中文 w3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7D8"/>
    <w:rsid w:val="00234D53"/>
    <w:rsid w:val="003C47D8"/>
    <w:rsid w:val="004D6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FA66AB-C950-4107-8BBA-56A594EE0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4D621B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4D621B"/>
    <w:rPr>
      <w:rFonts w:ascii="宋体" w:eastAsia="宋体" w:hAnsi="宋体" w:cs="宋体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4D621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D62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41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donews.com/idonews/article/4097.s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onews.com/idonews/article/3024.shtm" TargetMode="External"/><Relationship Id="rId5" Type="http://schemas.openxmlformats.org/officeDocument/2006/relationships/hyperlink" Target="http://www.donews.com/idonews/article/5480.shtm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1466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3</cp:revision>
  <dcterms:created xsi:type="dcterms:W3CDTF">2015-05-05T09:50:00Z</dcterms:created>
  <dcterms:modified xsi:type="dcterms:W3CDTF">2015-05-05T09:51:00Z</dcterms:modified>
</cp:coreProperties>
</file>