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26C" w:rsidRPr="00AF026C" w:rsidRDefault="00AF026C" w:rsidP="00AF026C">
      <w:pPr>
        <w:widowControl/>
        <w:pBdr>
          <w:bottom w:val="single" w:sz="6" w:space="8" w:color="E7E7EB"/>
        </w:pBdr>
        <w:spacing w:after="210"/>
        <w:jc w:val="left"/>
        <w:outlineLvl w:val="1"/>
        <w:rPr>
          <w:rFonts w:ascii="Helvetica" w:eastAsia="宋体" w:hAnsi="Helvetica" w:cs="Helvetica"/>
          <w:color w:val="000000"/>
          <w:kern w:val="0"/>
          <w:sz w:val="36"/>
          <w:szCs w:val="36"/>
        </w:rPr>
      </w:pPr>
      <w:r w:rsidRPr="00AF026C">
        <w:rPr>
          <w:rFonts w:ascii="Helvetica" w:eastAsia="宋体" w:hAnsi="Helvetica" w:cs="Helvetica"/>
          <w:color w:val="000000"/>
          <w:kern w:val="0"/>
          <w:sz w:val="36"/>
          <w:szCs w:val="36"/>
        </w:rPr>
        <w:t>【杭州论坛干货</w:t>
      </w:r>
      <w:r w:rsidRPr="00AF026C">
        <w:rPr>
          <w:rFonts w:ascii="宋体" w:eastAsia="宋体" w:hAnsi="宋体" w:cs="宋体"/>
          <w:color w:val="000000"/>
          <w:kern w:val="0"/>
          <w:sz w:val="36"/>
          <w:szCs w:val="36"/>
        </w:rPr>
        <w:t>②</w:t>
      </w:r>
      <w:r w:rsidRPr="00AF026C">
        <w:rPr>
          <w:rFonts w:ascii="Helvetica" w:eastAsia="宋体" w:hAnsi="Helvetica" w:cs="Helvetica"/>
          <w:color w:val="000000"/>
          <w:kern w:val="0"/>
          <w:sz w:val="36"/>
          <w:szCs w:val="36"/>
        </w:rPr>
        <w:t>】</w:t>
      </w:r>
      <w:bookmarkStart w:id="0" w:name="_GoBack"/>
      <w:r w:rsidRPr="00AF026C">
        <w:rPr>
          <w:rFonts w:ascii="Helvetica" w:eastAsia="宋体" w:hAnsi="Helvetica" w:cs="Helvetica"/>
          <w:color w:val="000000"/>
          <w:kern w:val="0"/>
          <w:sz w:val="36"/>
          <w:szCs w:val="36"/>
        </w:rPr>
        <w:t>社群运营的兵法与剑法</w:t>
      </w:r>
      <w:r w:rsidRPr="00AF026C">
        <w:rPr>
          <w:rFonts w:ascii="Helvetica" w:eastAsia="宋体" w:hAnsi="Helvetica" w:cs="Helvetica"/>
          <w:color w:val="000000"/>
          <w:kern w:val="0"/>
          <w:sz w:val="36"/>
          <w:szCs w:val="36"/>
        </w:rPr>
        <w:t>——</w:t>
      </w:r>
      <w:r w:rsidRPr="00AF026C">
        <w:rPr>
          <w:rFonts w:ascii="Helvetica" w:eastAsia="宋体" w:hAnsi="Helvetica" w:cs="Helvetica"/>
          <w:color w:val="000000"/>
          <w:kern w:val="0"/>
          <w:sz w:val="36"/>
          <w:szCs w:val="36"/>
        </w:rPr>
        <w:t>益策（中国）学习管理机构总裁</w:t>
      </w:r>
      <w:r w:rsidRPr="00AF026C">
        <w:rPr>
          <w:rFonts w:ascii="Helvetica" w:eastAsia="宋体" w:hAnsi="Helvetica" w:cs="Helvetica"/>
          <w:color w:val="000000"/>
          <w:kern w:val="0"/>
          <w:sz w:val="36"/>
          <w:szCs w:val="36"/>
        </w:rPr>
        <w:t xml:space="preserve"> </w:t>
      </w:r>
      <w:r w:rsidRPr="00AF026C">
        <w:rPr>
          <w:rFonts w:ascii="Helvetica" w:eastAsia="宋体" w:hAnsi="Helvetica" w:cs="Helvetica"/>
          <w:color w:val="000000"/>
          <w:kern w:val="0"/>
          <w:sz w:val="36"/>
          <w:szCs w:val="36"/>
        </w:rPr>
        <w:t>李发海</w:t>
      </w:r>
    </w:p>
    <w:bookmarkEnd w:id="0"/>
    <w:p w:rsidR="00AF026C" w:rsidRPr="00AF026C" w:rsidRDefault="00AF026C" w:rsidP="00AF026C">
      <w:pPr>
        <w:widowControl/>
        <w:spacing w:line="300" w:lineRule="atLeast"/>
        <w:jc w:val="left"/>
        <w:rPr>
          <w:rFonts w:ascii="Helvetica" w:eastAsia="宋体" w:hAnsi="Helvetica" w:cs="Helvetica"/>
          <w:color w:val="000000"/>
          <w:kern w:val="0"/>
          <w:sz w:val="2"/>
          <w:szCs w:val="2"/>
        </w:rPr>
      </w:pPr>
      <w:r w:rsidRPr="00AF026C">
        <w:rPr>
          <w:rFonts w:ascii="Helvetica" w:eastAsia="宋体" w:hAnsi="Helvetica" w:cs="Helvetica"/>
          <w:color w:val="8C8C8C"/>
          <w:kern w:val="0"/>
          <w:sz w:val="24"/>
          <w:szCs w:val="24"/>
        </w:rPr>
        <w:t>2015-08-11</w:t>
      </w:r>
      <w:r w:rsidRPr="00AF026C">
        <w:rPr>
          <w:rFonts w:ascii="Helvetica" w:eastAsia="宋体" w:hAnsi="Helvetica" w:cs="Helvetica"/>
          <w:color w:val="000000"/>
          <w:kern w:val="0"/>
          <w:sz w:val="2"/>
          <w:szCs w:val="2"/>
        </w:rPr>
        <w:t> </w:t>
      </w:r>
      <w:hyperlink r:id="rId6" w:history="1">
        <w:r w:rsidRPr="00AF026C">
          <w:rPr>
            <w:rFonts w:ascii="Helvetica" w:eastAsia="宋体" w:hAnsi="Helvetica" w:cs="Helvetica"/>
            <w:vanish/>
            <w:color w:val="607FA6"/>
            <w:kern w:val="0"/>
            <w:sz w:val="24"/>
            <w:szCs w:val="24"/>
          </w:rPr>
          <w:t>学道家塾</w:t>
        </w:r>
      </w:hyperlink>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w:t>
      </w:r>
      <w:r w:rsidRPr="00AF026C">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3" name="矩形 3" descr="http://mmbiz.qpic.cn/mmbiz/OmNRpEiaRLgP4VIbHbsxg1icy3ZOyaibfJVKXGib8ic4untt0riaFkaENM8GhjnCOcCuBhFuNxNIbTgt8ptgSlwyAY2w/640?wx_fmt=png&amp;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468AE8" id="矩形 3" o:spid="_x0000_s1026" alt="http://mmbiz.qpic.cn/mmbiz/OmNRpEiaRLgP4VIbHbsxg1icy3ZOyaibfJVKXGib8ic4untt0riaFkaENM8GhjnCOcCuBhFuNxNIbTgt8ptgSlwyAY2w/640?wx_fmt=png&amp;tp=webp&amp;wxfrom=5&amp;wx_laz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rnrVAMAAGoGAAAOAAAAZHJzL2Uyb0RvYy54bWysVcFu4zYQvRfoPxA89GZLcmRHdqMEiW1l&#10;02adYLNdtL0sKIqS2JVILklHdop+S4He+hH9nKK/0SFle51sT215IDgcaubNzJvR2cWmbdAj04ZL&#10;keJoGGLEBJUFF1WKv3ubDRKMjCWiII0ULMVbZvDF+ZdfnHVqxkaylk3BNAIjwsw6leLaWjULAkNr&#10;1hIzlIoJUJZSt8SCqKug0KQD620TjMJwEnRSF0pLyoyB20WvxOfeflkyau/K0jCLmhQDNut37ffc&#10;7cH5GZlVmqia0x0M8i9QtIQLcHowtSCWoLXmn5lqOdXSyNIOqWwDWZacMh8DRBOFL6J5qIliPhZI&#10;jlGHNJn/zyxdPd5rxIsUn2AkSAsl+uvX3//84zcEcsEMhVztatK2OX8aflScDqkIvBTctas3asnJ&#10;m9vqPn53k7/KzaaKON2e/Hi3JTwvv3n37ffXPE84jdfC2lBzkn0gy9Xr5Lr+Sczv6Hx9VWfr1WZ1&#10;k7+tbKJs9dB028sfRl0wicOLbvO+bG2qRPUVadXXVqUdy5U/d5tSyzYd74T3DXnappGraKfMDAJ7&#10;UPfa1cSoW0k/GCTkvCaiYpdGAS+ArRDx/kpr2dWMFJBabyJ4ZsMJBqyhvHstC8gRWVvp6w0YWucD&#10;Kok2nlbbA63YxiIKlydhnIRAPgqq3RlABmS2/1hpY6+ZbJE7pFgDOm+cPN4a2z/dP3G+hMx403jm&#10;NuLZBdjsb8A1fOp0DoQn4s/TcLpMlkk8iEeT5SAOF4vBZTaPB5MsOh0vThbz+SL6xfmN4lnNi4IJ&#10;52bfFFF8IMK+Of+Ry7v27Ol8aAsjG144cw6S0VU+bzR6JNCUmV+uagD+6FnwHIZXQywvQopGcXg1&#10;mg6ySXI6iLN4PJiehskgjKZX00kYT+NF9jykWy7Yfw8JdSmejkdjX6Uj0C9iC/36PDYya7mFsdfw&#10;NsVADVj9IHIMXIrCl9YS3vTno1Q4+J9SARnbF9rz1VG0Z38uiy3QVUugEzAPBjQcaqmfMOpg2KXY&#10;fFwTzTBqbgRQfhrFsZuOXojHpyMQ9LEmP9YQQcFUii1G/XFu+4m6VppXNXiKfGKEvIQ2KbmnsGuh&#10;HhXgdwIMNB/Jbvi6iXks+1effhHnfwM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69rnrVAMAAGoGAAAOAAAAAAAAAAAAAAAAAC4C&#10;AABkcnMvZTJvRG9jLnhtbFBLAQItABQABgAIAAAAIQBMoOks2AAAAAMBAAAPAAAAAAAAAAAAAAAA&#10;AK4FAABkcnMvZG93bnJldi54bWxQSwUGAAAAAAQABADzAAAAswYAAAAA&#10;" filled="f" stroked="f">
                <o:lock v:ext="edit" aspectratio="t"/>
                <w10:anchorlock/>
              </v:rect>
            </w:pict>
          </mc:Fallback>
        </mc:AlternateContent>
      </w:r>
      <w:r w:rsidRPr="00AF026C">
        <w:rPr>
          <w:rFonts w:ascii="Helvetica" w:eastAsia="宋体" w:hAnsi="Helvetica" w:cs="Helvetica"/>
          <w:color w:val="3E3E3E"/>
          <w:kern w:val="0"/>
          <w:sz w:val="24"/>
          <w:szCs w:val="24"/>
        </w:rPr>
        <w:br/>
      </w:r>
      <w:r w:rsidRPr="00AF026C">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2" name="矩形 2" descr="http://mmbiz.qpic.cn/mmbiz/OmNRpEiaRLgPzrU1KUnaYqn5I91iakXmMVPSBXAKiaibLwJbznt7jbOPc9n1WaY22srJyQXtIt2EE6x7qzrVDRPwFg/640?wx_fmt=jpeg&amp;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836C42" id="矩形 2" o:spid="_x0000_s1026" alt="http://mmbiz.qpic.cn/mmbiz/OmNRpEiaRLgPzrU1KUnaYqn5I91iakXmMVPSBXAKiaibLwJbznt7jbOPc9n1WaY22srJyQXtIt2EE6x7qzrVDRPwFg/640?wx_fmt=jpeg&amp;tp=webp&amp;wxfrom=5&amp;wx_laz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nQDVQMAAGkGAAAOAAAAZHJzL2Uyb0RvYy54bWysVc1y2zYQvnem74DhoTeKP6F+qJr22Prp&#10;OFFi1a5T55QBSVBEQvwYgE1JmT5LZ3LLQ/RxOn2NLkBJkZ2e2uKAwWLB3W93v12enK1Zgx6J0lTw&#10;zIt6oYcIL0RJ+Srzbn+Z+yMPaYN5iRvBSeZtiPbOTr//7qSVYxKLWjQlUQiMcD1uZebVxshxEOii&#10;JgzrnpCEg7ISimEDoloFpcItWGdNEIfhIGiFKqUSBdEabqed0jt19quKFOaqqjQxqMk8wGbcrtye&#10;2z04PcHjlcKypsUOBv4XKBimHJweTE2xwehB0W9MMVoooUVleoVggagqWhAXA0QThc+iuamxJC4W&#10;SI6WhzTp/89s8eZxqRAtMy/2EMcMSvTX71/+/OMzArkkuoBc7WrCWE63vXtJi17BAycFV+zNtZxR&#10;fL1YLbfqNnp1y/G7e96/TCOKP96x12+XNxd3568opvmifZlvuRl+yK+WRcqjX/G7ONbq5ebnO3Np&#10;4tlssB7eb9Xb6fWyna+CQRKetev3FTPZB0lWP2AmfzQya0ku3bldV0qwrL8T3jd4u8kiW9BW6jHE&#10;dSOXypZEy4UoPmrExaTGfEXOtQRaAFkh4P2VUqKtCS4hs85E8MSGFTRYQ3n7WpSQIvxghCs3YGDW&#10;BxQSrR2rNgdWkbVBBVy+CJNRCNwrQLU7A8gAj/cfS6XNT0QwZA+ZpwCdM44fF9p0T/dPrC8u5rRp&#10;HHEb/uQCbHY34Bo+tToLwvHwUxqms9FslPhJPJj5STid+ufzSeIP5tGwP30xnUym0W/Wb5SMa1qW&#10;hFs3+56IkgMP9r35j1TedWfH5kNXaNHQ0pqzkLRa5ZNGoUcMPTl3y1YNwB89C57CcGqI5VlIUZyE&#10;F3HqzwejoZ/Mk76fDsORH0bpRToIkzSZzp+GtKCc/PeQUJt5aT/uuyodgX4WW+jWt7HhMaMGpl5D&#10;WeYBNWB1c8gycMZLV1qDadOdj1Jh4X9NBWRsX2jHV0vRjv25KDdAVyWATsA8mM9wqIXaeqiFWZd5&#10;+v4BK+Kh5pID5dMoSexwdELSH8YgqGNNfqzBvABTmWc81B0nphuoD1LRVQ2eIpcYLs6hTSrqKGxb&#10;qEMF+K0A88xFspu9dmAey+7V1z/E6d8A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azp0A1UDAABpBgAADgAAAAAAAAAAAAAAAAAu&#10;AgAAZHJzL2Uyb0RvYy54bWxQSwECLQAUAAYACAAAACEATKDpLNgAAAADAQAADwAAAAAAAAAAAAAA&#10;AACvBQAAZHJzL2Rvd25yZXYueG1sUEsFBgAAAAAEAAQA8wAAALQGAAAAAA==&#10;" filled="f" stroked="f">
                <o:lock v:ext="edit" aspectratio="t"/>
                <w10:anchorlock/>
              </v:rect>
            </w:pict>
          </mc:Fallback>
        </mc:AlternateContent>
      </w:r>
      <w:r w:rsidRPr="00AF026C">
        <w:rPr>
          <w:rFonts w:ascii="Helvetica" w:eastAsia="宋体" w:hAnsi="Helvetica" w:cs="Helvetica"/>
          <w:color w:val="3E3E3E"/>
          <w:kern w:val="0"/>
          <w:sz w:val="24"/>
          <w:szCs w:val="24"/>
        </w:rPr>
        <w:br/>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3"/>
          <w:szCs w:val="23"/>
        </w:rPr>
        <w:t>学道家塾筹备了近一个月的杭州塾亲论坛终于圆满结束。</w:t>
      </w:r>
      <w:r w:rsidRPr="00AF026C">
        <w:rPr>
          <w:rFonts w:ascii="Helvetica" w:eastAsia="宋体" w:hAnsi="Helvetica" w:cs="Helvetica"/>
          <w:color w:val="3E3E3E"/>
          <w:kern w:val="0"/>
          <w:sz w:val="23"/>
          <w:szCs w:val="23"/>
        </w:rPr>
        <w:t>8</w:t>
      </w:r>
      <w:r w:rsidRPr="00AF026C">
        <w:rPr>
          <w:rFonts w:ascii="Helvetica" w:eastAsia="宋体" w:hAnsi="Helvetica" w:cs="Helvetica"/>
          <w:color w:val="3E3E3E"/>
          <w:kern w:val="0"/>
          <w:sz w:val="23"/>
          <w:szCs w:val="23"/>
        </w:rPr>
        <w:t>月</w:t>
      </w:r>
      <w:r w:rsidRPr="00AF026C">
        <w:rPr>
          <w:rFonts w:ascii="Helvetica" w:eastAsia="宋体" w:hAnsi="Helvetica" w:cs="Helvetica"/>
          <w:color w:val="3E3E3E"/>
          <w:kern w:val="0"/>
          <w:sz w:val="23"/>
          <w:szCs w:val="23"/>
        </w:rPr>
        <w:t>8</w:t>
      </w:r>
      <w:r w:rsidRPr="00AF026C">
        <w:rPr>
          <w:rFonts w:ascii="Helvetica" w:eastAsia="宋体" w:hAnsi="Helvetica" w:cs="Helvetica"/>
          <w:color w:val="3E3E3E"/>
          <w:kern w:val="0"/>
          <w:sz w:val="23"/>
          <w:szCs w:val="23"/>
        </w:rPr>
        <w:t>日、</w:t>
      </w:r>
      <w:r w:rsidRPr="00AF026C">
        <w:rPr>
          <w:rFonts w:ascii="Helvetica" w:eastAsia="宋体" w:hAnsi="Helvetica" w:cs="Helvetica"/>
          <w:color w:val="3E3E3E"/>
          <w:kern w:val="0"/>
          <w:sz w:val="23"/>
          <w:szCs w:val="23"/>
        </w:rPr>
        <w:t>9</w:t>
      </w:r>
      <w:r w:rsidRPr="00AF026C">
        <w:rPr>
          <w:rFonts w:ascii="Helvetica" w:eastAsia="宋体" w:hAnsi="Helvetica" w:cs="Helvetica"/>
          <w:color w:val="3E3E3E"/>
          <w:kern w:val="0"/>
          <w:sz w:val="23"/>
          <w:szCs w:val="23"/>
        </w:rPr>
        <w:t>日，学道家塾塾亲论坛分别在浙江省委党校综合楼和老板电器总部进行，本次论坛围绕</w:t>
      </w:r>
      <w:r w:rsidRPr="00AF026C">
        <w:rPr>
          <w:rFonts w:ascii="Helvetica" w:eastAsia="宋体" w:hAnsi="Helvetica" w:cs="Helvetica"/>
          <w:color w:val="3E3E3E"/>
          <w:kern w:val="0"/>
          <w:sz w:val="23"/>
          <w:szCs w:val="23"/>
        </w:rPr>
        <w:t>“</w:t>
      </w:r>
      <w:r w:rsidRPr="00AF026C">
        <w:rPr>
          <w:rFonts w:ascii="Helvetica" w:eastAsia="宋体" w:hAnsi="Helvetica" w:cs="Helvetica"/>
          <w:color w:val="3E3E3E"/>
          <w:kern w:val="0"/>
          <w:sz w:val="23"/>
          <w:szCs w:val="23"/>
        </w:rPr>
        <w:t>向培训要结果：企业培训如何促进业务发展</w:t>
      </w:r>
      <w:r w:rsidRPr="00AF026C">
        <w:rPr>
          <w:rFonts w:ascii="Helvetica" w:eastAsia="宋体" w:hAnsi="Helvetica" w:cs="Helvetica"/>
          <w:color w:val="3E3E3E"/>
          <w:kern w:val="0"/>
          <w:sz w:val="23"/>
          <w:szCs w:val="23"/>
        </w:rPr>
        <w:t>”</w:t>
      </w:r>
      <w:r w:rsidRPr="00AF026C">
        <w:rPr>
          <w:rFonts w:ascii="Helvetica" w:eastAsia="宋体" w:hAnsi="Helvetica" w:cs="Helvetica"/>
          <w:color w:val="3E3E3E"/>
          <w:kern w:val="0"/>
          <w:sz w:val="23"/>
          <w:szCs w:val="23"/>
        </w:rPr>
        <w:t>这一主题展开，邀请了</w:t>
      </w:r>
      <w:r w:rsidRPr="00AF026C">
        <w:rPr>
          <w:rFonts w:ascii="Helvetica" w:eastAsia="宋体" w:hAnsi="Helvetica" w:cs="Helvetica"/>
          <w:color w:val="3E3E3E"/>
          <w:kern w:val="0"/>
          <w:sz w:val="23"/>
          <w:szCs w:val="23"/>
        </w:rPr>
        <w:t>10</w:t>
      </w:r>
      <w:r w:rsidRPr="00AF026C">
        <w:rPr>
          <w:rFonts w:ascii="Helvetica" w:eastAsia="宋体" w:hAnsi="Helvetica" w:cs="Helvetica"/>
          <w:color w:val="3E3E3E"/>
          <w:kern w:val="0"/>
          <w:sz w:val="23"/>
          <w:szCs w:val="23"/>
        </w:rPr>
        <w:t>位培训界的大咖进行主题演讲与经验分享。</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r w:rsidRPr="00AF026C">
        <w:rPr>
          <w:rFonts w:ascii="黑体" w:eastAsia="黑体" w:hAnsi="黑体" w:cs="Helvetica" w:hint="eastAsia"/>
          <w:color w:val="0070C0"/>
          <w:kern w:val="0"/>
          <w:sz w:val="23"/>
          <w:szCs w:val="23"/>
        </w:rPr>
        <w:br/>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r w:rsidRPr="00AF026C">
        <w:rPr>
          <w:rFonts w:ascii="黑体" w:eastAsia="黑体" w:hAnsi="黑体" w:cs="Helvetica" w:hint="eastAsia"/>
          <w:color w:val="0070C0"/>
          <w:kern w:val="0"/>
          <w:sz w:val="23"/>
          <w:szCs w:val="23"/>
        </w:rPr>
        <w:t>提示：点击文末“阅读原文”，上学啊看回放！</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pBdr>
          <w:left w:val="single" w:sz="36" w:space="8" w:color="1E9BE8"/>
        </w:pBdr>
        <w:spacing w:line="480" w:lineRule="atLeast"/>
        <w:jc w:val="left"/>
        <w:outlineLvl w:val="1"/>
        <w:rPr>
          <w:rFonts w:ascii="Helvetica" w:eastAsia="宋体" w:hAnsi="Helvetica" w:cs="Helvetica"/>
          <w:color w:val="666666"/>
          <w:kern w:val="0"/>
          <w:sz w:val="24"/>
          <w:szCs w:val="24"/>
        </w:rPr>
      </w:pPr>
      <w:r w:rsidRPr="00AF026C">
        <w:rPr>
          <w:rFonts w:ascii="Helvetica" w:eastAsia="宋体" w:hAnsi="Helvetica" w:cs="Helvetica"/>
          <w:color w:val="0070C0"/>
          <w:kern w:val="0"/>
          <w:sz w:val="24"/>
          <w:szCs w:val="24"/>
        </w:rPr>
        <w:t>杭州塾亲论坛干货之第二篇：</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center"/>
        <w:rPr>
          <w:rFonts w:ascii="Helvetica" w:eastAsia="宋体" w:hAnsi="Helvetica" w:cs="Helvetica"/>
          <w:color w:val="3E3E3E"/>
          <w:kern w:val="0"/>
          <w:sz w:val="24"/>
          <w:szCs w:val="24"/>
        </w:rPr>
      </w:pPr>
      <w:r w:rsidRPr="00AF026C">
        <w:rPr>
          <w:rFonts w:ascii="Helvetica" w:eastAsia="宋体" w:hAnsi="Helvetica" w:cs="Helvetica"/>
          <w:b/>
          <w:bCs/>
          <w:color w:val="3E3E3E"/>
          <w:kern w:val="0"/>
          <w:sz w:val="27"/>
          <w:szCs w:val="27"/>
        </w:rPr>
        <w:t>《社群运营的兵法与剑法》</w:t>
      </w:r>
    </w:p>
    <w:p w:rsidR="00AF026C" w:rsidRPr="00AF026C" w:rsidRDefault="00AF026C" w:rsidP="00AF026C">
      <w:pPr>
        <w:widowControl/>
        <w:spacing w:line="384" w:lineRule="atLeast"/>
        <w:jc w:val="center"/>
        <w:rPr>
          <w:rFonts w:ascii="Helvetica" w:eastAsia="宋体" w:hAnsi="Helvetica" w:cs="Helvetica"/>
          <w:color w:val="3E3E3E"/>
          <w:kern w:val="0"/>
          <w:sz w:val="24"/>
          <w:szCs w:val="24"/>
        </w:rPr>
      </w:pPr>
      <w:r w:rsidRPr="00AF026C">
        <w:rPr>
          <w:rFonts w:ascii="Helvetica" w:eastAsia="宋体" w:hAnsi="Helvetica" w:cs="Helvetica"/>
          <w:color w:val="3E3E3E"/>
          <w:kern w:val="0"/>
          <w:sz w:val="23"/>
          <w:szCs w:val="23"/>
        </w:rPr>
        <w:t>——</w:t>
      </w:r>
      <w:r w:rsidRPr="00AF026C">
        <w:rPr>
          <w:rFonts w:ascii="Helvetica" w:eastAsia="宋体" w:hAnsi="Helvetica" w:cs="Helvetica"/>
          <w:color w:val="3E3E3E"/>
          <w:kern w:val="0"/>
          <w:sz w:val="23"/>
          <w:szCs w:val="23"/>
        </w:rPr>
        <w:t>分享嘉宾：益策（中国）学习管理机构总裁</w:t>
      </w:r>
      <w:r w:rsidRPr="00AF026C">
        <w:rPr>
          <w:rFonts w:ascii="Helvetica" w:eastAsia="宋体" w:hAnsi="Helvetica" w:cs="Helvetica"/>
          <w:color w:val="3E3E3E"/>
          <w:kern w:val="0"/>
          <w:sz w:val="23"/>
          <w:szCs w:val="23"/>
        </w:rPr>
        <w:t xml:space="preserve"> </w:t>
      </w:r>
      <w:r w:rsidRPr="00AF026C">
        <w:rPr>
          <w:rFonts w:ascii="Helvetica" w:eastAsia="宋体" w:hAnsi="Helvetica" w:cs="Helvetica"/>
          <w:color w:val="3E3E3E"/>
          <w:kern w:val="0"/>
          <w:sz w:val="23"/>
          <w:szCs w:val="23"/>
        </w:rPr>
        <w:t>李发海</w:t>
      </w:r>
      <w:r w:rsidRPr="00AF026C">
        <w:rPr>
          <w:rFonts w:ascii="Helvetica" w:eastAsia="宋体" w:hAnsi="Helvetica" w:cs="Helvetica"/>
          <w:color w:val="3E3E3E"/>
          <w:kern w:val="0"/>
          <w:sz w:val="23"/>
          <w:szCs w:val="23"/>
        </w:rPr>
        <w:br/>
      </w:r>
    </w:p>
    <w:p w:rsidR="00AF026C" w:rsidRPr="00AF026C" w:rsidRDefault="00AF026C" w:rsidP="00AF026C">
      <w:pPr>
        <w:widowControl/>
        <w:spacing w:line="384" w:lineRule="atLeast"/>
        <w:jc w:val="center"/>
        <w:rPr>
          <w:rFonts w:ascii="Helvetica" w:eastAsia="宋体" w:hAnsi="Helvetica" w:cs="Helvetica"/>
          <w:color w:val="3E3E3E"/>
          <w:kern w:val="0"/>
          <w:sz w:val="24"/>
          <w:szCs w:val="24"/>
        </w:rPr>
      </w:pPr>
      <w:r w:rsidRPr="00AF026C">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1" name="矩形 1" descr="http://mmbiz.qpic.cn/mmbiz/OmNRpEiaRLgOYTicndzNdX3SGLV8s8HXSGvURu3DhIIzdULOS9NEA3ulu1xFpDicicFF1ROJfSZOGHmYZ7L6ia7IwBQ/640?wx_fmt=jpeg&amp;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0AA4BC" id="矩形 1" o:spid="_x0000_s1026" alt="http://mmbiz.qpic.cn/mmbiz/OmNRpEiaRLgOYTicndzNdX3SGLV8s8HXSGvURu3DhIIzdULOS9NEA3ulu1xFpDicicFF1ROJfSZOGHmYZ7L6ia7IwBQ/640?wx_fmt=jpeg&amp;tp=webp&amp;wxfrom=5&amp;wx_laz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3X3VgMAAGoGAAAOAAAAZHJzL2Uyb0RvYy54bWysVc1u4zYQvhfoOxA69GZLsuUfuVGCxLKy&#10;WbjxNt4Uu3tZ0BRlsZVILklbjos+S4He+hB9nKKv0SFle51sT215IDgcauabmW9GF1e7ukJbqjQT&#10;PPHCbuAhyonIGV8n3uPbrDP2kDaY57gSnCbeE9Xe1eXXX100ckJ7ohRVThUCI1xPGpl4pTFy4vua&#10;lLTGuisk5aAshKqxAVGt/VzhBqzXld8LgqHfCJVLJQjVGm7TVuldOvtFQYlZFIWmBlWJB9iM25Xb&#10;V3b3Ly/wZK2wLBk5wMD/AkWNGQenJ1MpNhhtFPvCVM2IEloUpktE7YuiYIS6GCCaMHgRzbLEkrpY&#10;IDlantKk/z+z5H77RiGWQ+08xHENJfrr19///OM3BHJONYFcHWpS1yu2736SjHQJ953kL+r7Bzlj&#10;+GG+Xrx/ywjP9/f5u/7ydv7DWI9fvVvebh8fNv20vLvb54/zxTK+n133N9Um3GUyZYSRLAsfFq+L&#10;5YfF7av6/YfRfMjw6K65+d4fRsFVs/tY1Cb5UdL1N7iW3xqZNHQl3bnZFUrUyeAgfKzw/ikJbUUb&#10;qScQ2FK+UbYmWs4F+UkjLqYl5mt6rSXwoo34eKWUaEqKc0itM+E/s2EFDdbQqvlO5JAjvDHC1Rsw&#10;1NYHVBLtHK2eTrSiO4MIXPaDaBwA+QioDmcA6ePJ8WOptLmlokb2kHgK0DnjeDvXpn16fGJ9cZGx&#10;qnLMrfizC7DZ3oBr+NTqLAhHxJ/jIJ6NZ+OoE/WGs04UpGnnOptGnWEWjgZpP51O0/AX6zeMJiXL&#10;c8qtm2NThNGJCMfm/EcuH9qzpfOpLbSoWG7NWUharVfTSqEthqbM3LJVA/Bnz/znMJwaYnkRUtiL&#10;gpte3MmG41EnyqJBJx4F404QxjfxMIjiKM2ehzRnnP73kFCTePGgN3BVOgP9IrbArS9jw5OaGRh7&#10;FasTD6gBqx1EloEznrvSGsyq9nyWCgv/cyogY8dCO75airbsX4n8CeiqBNAJmAcDGg6lUHsPNTDs&#10;Ek9/2mBFPVTdcaB8HEaRnY5OiAajHgjqXLM612BOwFTiGQ+1x6lpJ+pGKrYuwVPoEsPFNbRJwRyF&#10;bQu1qAC/FWCguUgOw9dOzHPZvfr8i7j8Gw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DtvdfdWAwAAagYAAA4AAAAAAAAAAAAAAAAA&#10;LgIAAGRycy9lMm9Eb2MueG1sUEsBAi0AFAAGAAgAAAAhAEyg6SzYAAAAAwEAAA8AAAAAAAAAAAAA&#10;AAAAsAUAAGRycy9kb3ducmV2LnhtbFBLBQYAAAAABAAEAPMAAAC1BgAAAAA=&#10;" filled="f" stroked="f">
                <o:lock v:ext="edit" aspectratio="t"/>
                <w10:anchorlock/>
              </v:rect>
            </w:pict>
          </mc:Fallback>
        </mc:AlternateConten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在企业中，没有人会拒绝做内部学习平台，如果不做这样的探索，在企业中就会产生脱节。我花了十几年的时间，在学习平台的构建方面总结出了一些方法。</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00B050"/>
          <w:kern w:val="0"/>
          <w:sz w:val="24"/>
          <w:szCs w:val="24"/>
        </w:rPr>
        <w:t>《社群运营的</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三架马车</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》是一个缩微版的</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三架马车</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w:t>
      </w:r>
      <w:r w:rsidRPr="00AF026C">
        <w:rPr>
          <w:rFonts w:ascii="Helvetica" w:eastAsia="宋体" w:hAnsi="Helvetica" w:cs="Helvetica"/>
          <w:color w:val="3E3E3E"/>
          <w:kern w:val="0"/>
          <w:sz w:val="24"/>
          <w:szCs w:val="24"/>
        </w:rPr>
        <w:t>最初我花很多精力做总群，为什么特别重视总群？就像小米一样，最初是做一个品质比较高的种子用户群，我把中国企业大学的校长放到这里，</w:t>
      </w:r>
      <w:r w:rsidRPr="00AF026C">
        <w:rPr>
          <w:rFonts w:ascii="Helvetica" w:eastAsia="宋体" w:hAnsi="Helvetica" w:cs="Helvetica"/>
          <w:color w:val="00B050"/>
          <w:kern w:val="0"/>
          <w:sz w:val="24"/>
          <w:szCs w:val="24"/>
        </w:rPr>
        <w:t>把小社群做好，然后放大。</w:t>
      </w:r>
      <w:r w:rsidRPr="00AF026C">
        <w:rPr>
          <w:rFonts w:ascii="Helvetica" w:eastAsia="宋体" w:hAnsi="Helvetica" w:cs="Helvetica"/>
          <w:color w:val="3E3E3E"/>
          <w:kern w:val="0"/>
          <w:sz w:val="24"/>
          <w:szCs w:val="24"/>
        </w:rPr>
        <w:t>真正的放大很快，但是做浓缩不容易，其实我是先做浓缩液，然后扩张的体系。</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00B050"/>
          <w:kern w:val="0"/>
          <w:sz w:val="24"/>
          <w:szCs w:val="24"/>
        </w:rPr>
        <w:lastRenderedPageBreak/>
        <w:t>社群始终遵循</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让平台自动自发</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的原则。</w:t>
      </w:r>
      <w:r w:rsidRPr="00AF026C">
        <w:rPr>
          <w:rFonts w:ascii="Helvetica" w:eastAsia="宋体" w:hAnsi="Helvetica" w:cs="Helvetica"/>
          <w:color w:val="3E3E3E"/>
          <w:kern w:val="0"/>
          <w:sz w:val="24"/>
          <w:szCs w:val="24"/>
        </w:rPr>
        <w:t>社群对话嘉宾、主持人从来不是我，这是非常重要的运营准则，即平台。社群的第一场的对话是付伟与罗胖，上周学道家塾社群邀请了穆藕初的儿子穆家修老先生作为分享嘉宾，主持人则是平安集团首席学习官梁冰。搭建平台的人一定要站在第三方，这样的平台才是没有边界的，所以让平台自动自发，首先要确立第三方平台的角色。</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00"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三架马车</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方法论，中间是最核心的顶层设计，必须要有价值观体系和思想。然后有学习地图，师资、筛选嘉宾一套标准，还有学习引擎，有了内容之后如何驱动塾亲一起操作。最后是学习运营，即执行和实施，标准是什么？这有一个逻辑图，下面我会进行拆分。</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pBdr>
          <w:left w:val="single" w:sz="48" w:space="8" w:color="47631D"/>
        </w:pBdr>
        <w:shd w:val="clear" w:color="auto" w:fill="80B135"/>
        <w:spacing w:line="375" w:lineRule="atLeast"/>
        <w:jc w:val="left"/>
        <w:outlineLvl w:val="1"/>
        <w:rPr>
          <w:rFonts w:ascii="Helvetica" w:eastAsia="宋体" w:hAnsi="Helvetica" w:cs="Helvetica"/>
          <w:color w:val="FFFFFF"/>
          <w:kern w:val="0"/>
          <w:sz w:val="24"/>
          <w:szCs w:val="24"/>
        </w:rPr>
      </w:pPr>
      <w:r w:rsidRPr="00AF026C">
        <w:rPr>
          <w:rFonts w:ascii="Helvetica" w:eastAsia="宋体" w:hAnsi="Helvetica" w:cs="Helvetica"/>
          <w:color w:val="FFFFFF"/>
          <w:kern w:val="0"/>
          <w:sz w:val="24"/>
          <w:szCs w:val="24"/>
        </w:rPr>
        <w:t>一、整个平台体系（顶层设计）的特质</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1.</w:t>
      </w:r>
      <w:r w:rsidRPr="00AF026C">
        <w:rPr>
          <w:rFonts w:ascii="Helvetica" w:eastAsia="宋体" w:hAnsi="Helvetica" w:cs="Helvetica"/>
          <w:b/>
          <w:bCs/>
          <w:color w:val="00B050"/>
          <w:kern w:val="0"/>
          <w:sz w:val="24"/>
          <w:szCs w:val="24"/>
        </w:rPr>
        <w:t>知行合一。</w:t>
      </w:r>
      <w:r w:rsidRPr="00AF026C">
        <w:rPr>
          <w:rFonts w:ascii="Helvetica" w:eastAsia="宋体" w:hAnsi="Helvetica" w:cs="Helvetica"/>
          <w:color w:val="3E3E3E"/>
          <w:kern w:val="0"/>
          <w:sz w:val="24"/>
          <w:szCs w:val="24"/>
        </w:rPr>
        <w:t>我看东西比较长远，</w:t>
      </w:r>
      <w:r w:rsidRPr="00AF026C">
        <w:rPr>
          <w:rFonts w:ascii="Helvetica" w:eastAsia="宋体" w:hAnsi="Helvetica" w:cs="Helvetica"/>
          <w:color w:val="3E3E3E"/>
          <w:kern w:val="0"/>
          <w:sz w:val="24"/>
          <w:szCs w:val="24"/>
        </w:rPr>
        <w:t>13</w:t>
      </w:r>
      <w:r w:rsidRPr="00AF026C">
        <w:rPr>
          <w:rFonts w:ascii="Helvetica" w:eastAsia="宋体" w:hAnsi="Helvetica" w:cs="Helvetica"/>
          <w:color w:val="3E3E3E"/>
          <w:kern w:val="0"/>
          <w:sz w:val="24"/>
          <w:szCs w:val="24"/>
        </w:rPr>
        <w:t>年前创办益策的时候，我提出了这个理念，所有的益策老师都符合这个标准。只能说是没用的，有的人知道很多东西，但是没有做到过，这样的人不能作为嘉宾。</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过往我包装推广了很多名师大家，包括董明珠、罗振宇、张维经等等，我严格地遵循这些标准。为什么这些人可以成为名师大家呢？因为他遵循了知行合一，只有有料的人，你才能对他进行推广，让大家接受他。如果只是读书，了解一些基本方法和逻辑不可能成为大家广为传播和接受的人，所以知行合一非常重要。</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有些人这么做学习平台：我认识谁，我把他弄过来再说，或者这个人和我关系不错，就把他推上平台。我绝不是这样，我</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六亲不认</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，很多人和我关系很好，但是不符合要求我不会让他上。</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2.</w:t>
      </w:r>
      <w:r w:rsidRPr="00AF026C">
        <w:rPr>
          <w:rFonts w:ascii="Helvetica" w:eastAsia="宋体" w:hAnsi="Helvetica" w:cs="Helvetica"/>
          <w:b/>
          <w:bCs/>
          <w:color w:val="00B050"/>
          <w:kern w:val="0"/>
          <w:sz w:val="24"/>
          <w:szCs w:val="24"/>
        </w:rPr>
        <w:t>从战争中学习战争。</w:t>
      </w:r>
      <w:r w:rsidRPr="00AF026C">
        <w:rPr>
          <w:rFonts w:ascii="Helvetica" w:eastAsia="宋体" w:hAnsi="Helvetica" w:cs="Helvetica"/>
          <w:color w:val="3E3E3E"/>
          <w:kern w:val="0"/>
          <w:sz w:val="24"/>
          <w:szCs w:val="24"/>
        </w:rPr>
        <w:t>这个口号的背后就是实战出真知，邓小平说实践是检验真理的唯一标准，就是这个意思，我们倡导大家从实战中总结出来的知才是真知。</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3.</w:t>
      </w:r>
      <w:r w:rsidRPr="00AF026C">
        <w:rPr>
          <w:rFonts w:ascii="Helvetica" w:eastAsia="宋体" w:hAnsi="Helvetica" w:cs="Helvetica"/>
          <w:b/>
          <w:bCs/>
          <w:color w:val="00B050"/>
          <w:kern w:val="0"/>
          <w:sz w:val="24"/>
          <w:szCs w:val="24"/>
        </w:rPr>
        <w:t>标杆学习法。</w:t>
      </w:r>
      <w:r w:rsidRPr="00AF026C">
        <w:rPr>
          <w:rFonts w:ascii="Helvetica" w:eastAsia="宋体" w:hAnsi="Helvetica" w:cs="Helvetica"/>
          <w:color w:val="3E3E3E"/>
          <w:kern w:val="0"/>
          <w:sz w:val="24"/>
          <w:szCs w:val="24"/>
        </w:rPr>
        <w:t>整个益策都奉行标杆学习法，我们这里有华为、阿里等，他们已经成为了标杆，正因为是标杆，我们才推他们。</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pBdr>
          <w:left w:val="single" w:sz="48" w:space="8" w:color="47631D"/>
        </w:pBdr>
        <w:shd w:val="clear" w:color="auto" w:fill="80B135"/>
        <w:spacing w:line="375" w:lineRule="atLeast"/>
        <w:jc w:val="left"/>
        <w:outlineLvl w:val="1"/>
        <w:rPr>
          <w:rFonts w:ascii="Helvetica" w:eastAsia="宋体" w:hAnsi="Helvetica" w:cs="Helvetica"/>
          <w:color w:val="FFFFFF"/>
          <w:kern w:val="0"/>
          <w:sz w:val="24"/>
          <w:szCs w:val="24"/>
        </w:rPr>
      </w:pPr>
      <w:r w:rsidRPr="00AF026C">
        <w:rPr>
          <w:rFonts w:ascii="Helvetica" w:eastAsia="宋体" w:hAnsi="Helvetica" w:cs="Helvetica"/>
          <w:color w:val="FFFFFF"/>
          <w:kern w:val="0"/>
          <w:sz w:val="24"/>
          <w:szCs w:val="24"/>
        </w:rPr>
        <w:t>二、关于学习地图</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首先，拉群。</w:t>
      </w:r>
      <w:r w:rsidRPr="00AF026C">
        <w:rPr>
          <w:rFonts w:ascii="Helvetica" w:eastAsia="宋体" w:hAnsi="Helvetica" w:cs="Helvetica"/>
          <w:color w:val="3E3E3E"/>
          <w:kern w:val="0"/>
          <w:sz w:val="24"/>
          <w:szCs w:val="24"/>
        </w:rPr>
        <w:t>当时拉了几百人，里面我认识的人有限，拉群的时候都是陌生人，那请问怎么做成熟人社区？如果一个群的人不熟，成不了社群，人首先要熟，这样才能产出东西。</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在群里，我做了一个动作：塾亲在进群的时候我会发一段话给他们，要求提供个人简介或者公司简介，而且必须是有含金量、有血有肉的，里面要包括成功的案例和成功的经验等。</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我进的群至少有</w:t>
      </w:r>
      <w:r w:rsidRPr="00AF026C">
        <w:rPr>
          <w:rFonts w:ascii="Helvetica" w:eastAsia="宋体" w:hAnsi="Helvetica" w:cs="Helvetica"/>
          <w:color w:val="3E3E3E"/>
          <w:kern w:val="0"/>
          <w:sz w:val="24"/>
          <w:szCs w:val="24"/>
        </w:rPr>
        <w:t>50</w:t>
      </w:r>
      <w:r w:rsidRPr="00AF026C">
        <w:rPr>
          <w:rFonts w:ascii="Helvetica" w:eastAsia="宋体" w:hAnsi="Helvetica" w:cs="Helvetica"/>
          <w:color w:val="3E3E3E"/>
          <w:kern w:val="0"/>
          <w:sz w:val="24"/>
          <w:szCs w:val="24"/>
        </w:rPr>
        <w:t>个，但其中</w:t>
      </w:r>
      <w:r w:rsidRPr="00AF026C">
        <w:rPr>
          <w:rFonts w:ascii="Helvetica" w:eastAsia="宋体" w:hAnsi="Helvetica" w:cs="Helvetica"/>
          <w:color w:val="3E3E3E"/>
          <w:kern w:val="0"/>
          <w:sz w:val="24"/>
          <w:szCs w:val="24"/>
        </w:rPr>
        <w:t>90%</w:t>
      </w:r>
      <w:r w:rsidRPr="00AF026C">
        <w:rPr>
          <w:rFonts w:ascii="Helvetica" w:eastAsia="宋体" w:hAnsi="Helvetica" w:cs="Helvetica"/>
          <w:color w:val="3E3E3E"/>
          <w:kern w:val="0"/>
          <w:sz w:val="24"/>
          <w:szCs w:val="24"/>
        </w:rPr>
        <w:t>的群没有新人介绍，或者直接简单的一句话</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欢迎益策总裁李发海</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，一句话和一段话的区别在哪里？当我给你一段话介绍的时候，把你身上的价值亮给别人看了，而不是一个虚幻的</w:t>
      </w:r>
      <w:r w:rsidRPr="00AF026C">
        <w:rPr>
          <w:rFonts w:ascii="Helvetica" w:eastAsia="宋体" w:hAnsi="Helvetica" w:cs="Helvetica"/>
          <w:color w:val="3E3E3E"/>
          <w:kern w:val="0"/>
          <w:sz w:val="24"/>
          <w:szCs w:val="24"/>
        </w:rPr>
        <w:t>title</w:t>
      </w:r>
      <w:r w:rsidRPr="00AF026C">
        <w:rPr>
          <w:rFonts w:ascii="Helvetica" w:eastAsia="宋体" w:hAnsi="Helvetica" w:cs="Helvetica"/>
          <w:color w:val="3E3E3E"/>
          <w:kern w:val="0"/>
          <w:sz w:val="24"/>
          <w:szCs w:val="24"/>
        </w:rPr>
        <w:t>，当你和他们熟悉的时候，给人一种归属和温暖感。</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第二，</w:t>
      </w:r>
      <w:r w:rsidRPr="00AF026C">
        <w:rPr>
          <w:rFonts w:ascii="Helvetica" w:eastAsia="宋体" w:hAnsi="Helvetica" w:cs="Helvetica"/>
          <w:b/>
          <w:bCs/>
          <w:color w:val="00B050"/>
          <w:kern w:val="0"/>
          <w:sz w:val="24"/>
          <w:szCs w:val="24"/>
        </w:rPr>
        <w:t>“</w:t>
      </w:r>
      <w:r w:rsidRPr="00AF026C">
        <w:rPr>
          <w:rFonts w:ascii="Helvetica" w:eastAsia="宋体" w:hAnsi="Helvetica" w:cs="Helvetica"/>
          <w:b/>
          <w:bCs/>
          <w:color w:val="00B050"/>
          <w:kern w:val="0"/>
          <w:sz w:val="24"/>
          <w:szCs w:val="24"/>
        </w:rPr>
        <w:t>值日生</w:t>
      </w:r>
      <w:r w:rsidRPr="00AF026C">
        <w:rPr>
          <w:rFonts w:ascii="Helvetica" w:eastAsia="宋体" w:hAnsi="Helvetica" w:cs="Helvetica"/>
          <w:b/>
          <w:bCs/>
          <w:color w:val="00B050"/>
          <w:kern w:val="0"/>
          <w:sz w:val="24"/>
          <w:szCs w:val="24"/>
        </w:rPr>
        <w:t>”</w:t>
      </w:r>
      <w:r w:rsidRPr="00AF026C">
        <w:rPr>
          <w:rFonts w:ascii="Helvetica" w:eastAsia="宋体" w:hAnsi="Helvetica" w:cs="Helvetica"/>
          <w:b/>
          <w:bCs/>
          <w:color w:val="00B050"/>
          <w:kern w:val="0"/>
          <w:sz w:val="24"/>
          <w:szCs w:val="24"/>
        </w:rPr>
        <w:t>。</w:t>
      </w:r>
      <w:r w:rsidRPr="00AF026C">
        <w:rPr>
          <w:rFonts w:ascii="Helvetica" w:eastAsia="宋体" w:hAnsi="Helvetica" w:cs="Helvetica"/>
          <w:color w:val="3E3E3E"/>
          <w:kern w:val="0"/>
          <w:sz w:val="24"/>
          <w:szCs w:val="24"/>
        </w:rPr>
        <w:t>学道家塾社群第一个分享的值日生是苏泊尔的董战略。学道家塾社群里有很多标杆企业，包括太古可口可乐等，很多专家在里面轮流值日。安排值日生的目的是什么？一方面是给个人展示的平台，另一方面是不断有东西产出增加了群的价值感。</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作为群主来讲，找塾亲分享其实是相辅相成的。群最重要的路径是熟人社群，而把陌生人变成熟人就需要各自展现，所以尽量让多元化的价值主体展现出来，这样可以更快地变成熟人社区。只要分享一次，至少有上百人加你，这说明这个分享是成功的。当时穆家修说：很感谢你，都是企业界的年轻朋友，可以交流。也就是说，塾亲的脉络线相当于经脉，非常重要。</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第三是每周一星《名师说》、《跨界观》。</w:t>
      </w:r>
      <w:r w:rsidRPr="00AF026C">
        <w:rPr>
          <w:rFonts w:ascii="Helvetica" w:eastAsia="宋体" w:hAnsi="Helvetica" w:cs="Helvetica"/>
          <w:color w:val="3E3E3E"/>
          <w:kern w:val="0"/>
          <w:sz w:val="24"/>
          <w:szCs w:val="24"/>
        </w:rPr>
        <w:t>我花了很多精力找名人，让他们在微信上和大家分享，这个难度很大。比如花了很多心思，最终成功说服孙正耀答应分享。很多名师请不动，于是我们开始跨界，比如一个有名的专家是中央电视台评论员，他主要讲经济财经，所以我跨了很多界，走出去，看财务、看战略，看并购。前段时间我找了西门子全球业务并购负责人，他在纽约，也在我们群里分享，其实不一定非要看企业教育，我们也可以看看中小学教育或是纽约教育问题。</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lastRenderedPageBreak/>
        <w:t>第四，个人品牌专栏。</w:t>
      </w:r>
      <w:r w:rsidRPr="00AF026C">
        <w:rPr>
          <w:rFonts w:ascii="Helvetica" w:eastAsia="宋体" w:hAnsi="Helvetica" w:cs="Helvetica"/>
          <w:color w:val="3E3E3E"/>
          <w:kern w:val="0"/>
          <w:sz w:val="24"/>
          <w:szCs w:val="24"/>
        </w:rPr>
        <w:t>值日生是碎片的，但我们的学习不仅仅是碎片的，我们必须要专业。我动员一批塾亲开专栏，也就是说，塾亲的专业线定了。假如每个月在群里分享一次，一年之后，他的东西越来越体系化了，你就可以跟着他学，成为铁粉之后你可以延伸出很多生意。学道家塾这两周陆续有专栏上线，欢迎大咖级来开专栏。</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00B050"/>
          <w:kern w:val="0"/>
          <w:sz w:val="24"/>
          <w:szCs w:val="24"/>
        </w:rPr>
        <w:t>学道家塾社群现在有</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专</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享会、</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微</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享会、相</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亲</w:t>
      </w:r>
      <w:r w:rsidRPr="00AF026C">
        <w:rPr>
          <w:rFonts w:ascii="Helvetica" w:eastAsia="宋体" w:hAnsi="Helvetica" w:cs="Helvetica"/>
          <w:color w:val="00B050"/>
          <w:kern w:val="0"/>
          <w:sz w:val="24"/>
          <w:szCs w:val="24"/>
        </w:rPr>
        <w:t>”</w:t>
      </w:r>
      <w:r w:rsidRPr="00AF026C">
        <w:rPr>
          <w:rFonts w:ascii="Helvetica" w:eastAsia="宋体" w:hAnsi="Helvetica" w:cs="Helvetica"/>
          <w:color w:val="00B050"/>
          <w:kern w:val="0"/>
          <w:sz w:val="24"/>
          <w:szCs w:val="24"/>
        </w:rPr>
        <w:t>会等。</w:t>
      </w:r>
      <w:r w:rsidRPr="00AF026C">
        <w:rPr>
          <w:rFonts w:ascii="Helvetica" w:eastAsia="宋体" w:hAnsi="Helvetica" w:cs="Helvetica"/>
          <w:color w:val="3E3E3E"/>
          <w:kern w:val="0"/>
          <w:sz w:val="24"/>
          <w:szCs w:val="24"/>
        </w:rPr>
        <w:t>最近我们在塾亲之间举办了一个相</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亲</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会，因为我没有很多精力干一些琐事，因此将这些琐事变成一个节目，找人主持，这也是社群运营公开化的一个体现。我们的社群才女张小梅文化功底深厚，做得非常好。</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00B050"/>
          <w:kern w:val="0"/>
          <w:sz w:val="24"/>
          <w:szCs w:val="24"/>
        </w:rPr>
        <w:t>我们目前还增加了学啊直播这一新形式，社群里面的每一场分享都可以在学啊网上看到回放，即使你不在群里，但只要你想学，你就能随时随地学到。</w:t>
      </w:r>
      <w:r w:rsidRPr="00AF026C">
        <w:rPr>
          <w:rFonts w:ascii="Helvetica" w:eastAsia="宋体" w:hAnsi="Helvetica" w:cs="Helvetica"/>
          <w:color w:val="3E3E3E"/>
          <w:kern w:val="0"/>
          <w:sz w:val="24"/>
          <w:szCs w:val="24"/>
        </w:rPr>
        <w:t>社群里最早专家分享是以写文章的方式传播出来，而现在是多媒体年代，声音会让人感觉更亲切，而视频更是能全方位展现课程及嘉宾的个人魅力。</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如果你们愿意尝试的话可以直接联系我，每个人都一个专业线，就在一点上做突破，不要做得太宽泛。有一个一万小时的概念，意思是只要投入一万小时什么领域都可以打通，而且有江湖地位，这是品牌专栏。</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最后是塾亲见面会。</w:t>
      </w:r>
      <w:r w:rsidRPr="00AF026C">
        <w:rPr>
          <w:rFonts w:ascii="Helvetica" w:eastAsia="宋体" w:hAnsi="Helvetica" w:cs="Helvetica"/>
          <w:color w:val="3E3E3E"/>
          <w:kern w:val="0"/>
          <w:sz w:val="24"/>
          <w:szCs w:val="24"/>
        </w:rPr>
        <w:t>我们在北京做过一些活动，但不是很多，因为做一场线下需要花很多心血。比如这场线下会，线下的组织工作都是团队作战，太耗时耗精力。我们应该优先把线上做下来，再做线下。我们设置一个利益机制，如果你们愿意承担，我们就开放。还有社群论坛等等。</w:t>
      </w: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br/>
      </w: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怎么提升社群的价值？</w:t>
      </w: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做这个节目对群有什么价值？作为一个社群，作为塾亲，一定要有荣耀感，不会觉得这个东西很平常无所谓可以随时退群，学道家塾发展到现在没有人主动退群，甚至中间产生过很多交锋后也没有人退群。</w:t>
      </w: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首先，要拉规格，如果这个群里没有意思，群成员不会留恋这个圈子。第二，在群里贴身分享的东西在平常很难学到。第三，从营销的角度来讲，群是一个新事物，需要影响力，需要拉粉。脱不花当时分享一篇文章后一天的阅读量有</w:t>
      </w:r>
      <w:r w:rsidRPr="00AF026C">
        <w:rPr>
          <w:rFonts w:ascii="Helvetica" w:eastAsia="宋体" w:hAnsi="Helvetica" w:cs="Helvetica"/>
          <w:color w:val="3E3E3E"/>
          <w:kern w:val="0"/>
          <w:sz w:val="24"/>
          <w:szCs w:val="24"/>
        </w:rPr>
        <w:t>20</w:t>
      </w:r>
      <w:r w:rsidRPr="00AF026C">
        <w:rPr>
          <w:rFonts w:ascii="Helvetica" w:eastAsia="宋体" w:hAnsi="Helvetica" w:cs="Helvetica"/>
          <w:color w:val="3E3E3E"/>
          <w:kern w:val="0"/>
          <w:sz w:val="24"/>
          <w:szCs w:val="24"/>
        </w:rPr>
        <w:t>多万，有一次兴业证券的投资人分享后，很多投资负责人加我，因为他们觉得有价值。所以公司做的时候需要有这个能力，不能天天找一些稀疏平常的人，否则很容易缺少这种质感。</w:t>
      </w: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同时，值日生分享的时候，在场能收听到的可能只有三五百人，但是如果在群里做一次分享，通过学啊网直播，外面有一万人看见你，做一次分享就有一个小品牌，如果坚持的话，在行业里就具有基本的知名度。这就是社群帮助塾亲树立职业品牌功能。</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目前我们正在思考和探讨，比如走进龙湖地产，我希望在座的塾亲，比如银联等，走到大家里面，把这个活动做起来，做得有内容和价值，然后再聚会。我们要做有价值感的、让大家有所收获的活动。</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pBdr>
          <w:left w:val="single" w:sz="48" w:space="8" w:color="47631D"/>
        </w:pBdr>
        <w:shd w:val="clear" w:color="auto" w:fill="80B135"/>
        <w:spacing w:line="375" w:lineRule="atLeast"/>
        <w:jc w:val="left"/>
        <w:outlineLvl w:val="1"/>
        <w:rPr>
          <w:rFonts w:ascii="Helvetica" w:eastAsia="宋体" w:hAnsi="Helvetica" w:cs="Helvetica"/>
          <w:color w:val="FFFFFF"/>
          <w:kern w:val="0"/>
          <w:sz w:val="24"/>
          <w:szCs w:val="24"/>
        </w:rPr>
      </w:pPr>
      <w:r w:rsidRPr="00AF026C">
        <w:rPr>
          <w:rFonts w:ascii="Helvetica" w:eastAsia="宋体" w:hAnsi="Helvetica" w:cs="Helvetica"/>
          <w:color w:val="FFFFFF"/>
          <w:kern w:val="0"/>
          <w:sz w:val="24"/>
          <w:szCs w:val="24"/>
        </w:rPr>
        <w:t>三、关于学习引擎</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首先是积分制。</w:t>
      </w:r>
      <w:r w:rsidRPr="00AF026C">
        <w:rPr>
          <w:rFonts w:ascii="Helvetica" w:eastAsia="宋体" w:hAnsi="Helvetica" w:cs="Helvetica"/>
          <w:color w:val="3E3E3E"/>
          <w:kern w:val="0"/>
          <w:sz w:val="24"/>
          <w:szCs w:val="24"/>
        </w:rPr>
        <w:t>学道家塾社群运营背后有一个积分制：让塾亲进群，转发文章，推荐嘉宾，对群有贡献的都算积分。</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第二是文章整理。</w:t>
      </w:r>
      <w:r w:rsidRPr="00AF026C">
        <w:rPr>
          <w:rFonts w:ascii="Helvetica" w:eastAsia="宋体" w:hAnsi="Helvetica" w:cs="Helvetica"/>
          <w:color w:val="3E3E3E"/>
          <w:kern w:val="0"/>
          <w:sz w:val="24"/>
          <w:szCs w:val="24"/>
        </w:rPr>
        <w:t>我的要求是学道家塾当晚嘉宾分享的文章第二天一早一定要出文字稿。因为文章的热度时间是一天，分别是早上、下午和晚上三个阶段，所以我们需要抓住每一刻时间，同时形成品牌规律。</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第三，直播。</w:t>
      </w:r>
      <w:r w:rsidRPr="00AF026C">
        <w:rPr>
          <w:rFonts w:ascii="Helvetica" w:eastAsia="宋体" w:hAnsi="Helvetica" w:cs="Helvetica"/>
          <w:color w:val="3E3E3E"/>
          <w:kern w:val="0"/>
          <w:sz w:val="24"/>
          <w:szCs w:val="24"/>
        </w:rPr>
        <w:t>我们不断地做不断地找规律，现在发展到不在社群的人也可以在学啊网上看到社群每天的分享，这样可以扩大我们的影响边界。</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第四众筹图书</w:t>
      </w:r>
      <w:r w:rsidRPr="00AF026C">
        <w:rPr>
          <w:rFonts w:ascii="Helvetica" w:eastAsia="宋体" w:hAnsi="Helvetica" w:cs="Helvetica"/>
          <w:b/>
          <w:bCs/>
          <w:color w:val="00B050"/>
          <w:kern w:val="0"/>
          <w:sz w:val="24"/>
          <w:szCs w:val="24"/>
        </w:rPr>
        <w:t>——</w:t>
      </w:r>
      <w:r w:rsidRPr="00AF026C">
        <w:rPr>
          <w:rFonts w:ascii="Helvetica" w:eastAsia="宋体" w:hAnsi="Helvetica" w:cs="Helvetica"/>
          <w:b/>
          <w:bCs/>
          <w:color w:val="00B050"/>
          <w:kern w:val="0"/>
          <w:sz w:val="24"/>
          <w:szCs w:val="24"/>
        </w:rPr>
        <w:t>《组织发动机》。</w:t>
      </w:r>
      <w:r w:rsidRPr="00AF026C">
        <w:rPr>
          <w:rFonts w:ascii="Helvetica" w:eastAsia="宋体" w:hAnsi="Helvetica" w:cs="Helvetica"/>
          <w:color w:val="3E3E3E"/>
          <w:kern w:val="0"/>
          <w:sz w:val="24"/>
          <w:szCs w:val="24"/>
        </w:rPr>
        <w:t>这本书主要讲整个移动互联下的组织变革和发展是思维的变革，非常适合老板和管理层的人看，很多塾亲大批量订购。这本书完全采用众筹思路，包括书的内容、策划以及资金方面。学道家塾积累的素材非常多等《组织发动机》市场打开后，我会开始第二轮众筹出书，希望塾亲踊跃担当。</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pBdr>
          <w:left w:val="single" w:sz="48" w:space="8" w:color="47631D"/>
        </w:pBdr>
        <w:shd w:val="clear" w:color="auto" w:fill="80B135"/>
        <w:spacing w:line="375" w:lineRule="atLeast"/>
        <w:jc w:val="left"/>
        <w:outlineLvl w:val="1"/>
        <w:rPr>
          <w:rFonts w:ascii="Helvetica" w:eastAsia="宋体" w:hAnsi="Helvetica" w:cs="Helvetica"/>
          <w:color w:val="FFFFFF"/>
          <w:kern w:val="0"/>
          <w:sz w:val="24"/>
          <w:szCs w:val="24"/>
        </w:rPr>
      </w:pPr>
      <w:r w:rsidRPr="00AF026C">
        <w:rPr>
          <w:rFonts w:ascii="Helvetica" w:eastAsia="宋体" w:hAnsi="Helvetica" w:cs="Helvetica"/>
          <w:color w:val="FFFFFF"/>
          <w:kern w:val="0"/>
          <w:sz w:val="24"/>
          <w:szCs w:val="24"/>
        </w:rPr>
        <w:t>四、关于学习运营</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你的思路、地图、引擎机制都很好，但你也不一定推得动，这个时候，需要执行力，学习运营就是交付，就是执行。</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lastRenderedPageBreak/>
        <w:t>1.</w:t>
      </w:r>
      <w:r w:rsidRPr="00AF026C">
        <w:rPr>
          <w:rFonts w:ascii="Helvetica" w:eastAsia="宋体" w:hAnsi="Helvetica" w:cs="Helvetica"/>
          <w:b/>
          <w:bCs/>
          <w:color w:val="00B050"/>
          <w:kern w:val="0"/>
          <w:sz w:val="24"/>
          <w:szCs w:val="24"/>
        </w:rPr>
        <w:t>高标准运营保障。</w:t>
      </w:r>
      <w:r w:rsidRPr="00AF026C">
        <w:rPr>
          <w:rFonts w:ascii="Helvetica" w:eastAsia="宋体" w:hAnsi="Helvetica" w:cs="Helvetica"/>
          <w:color w:val="3E3E3E"/>
          <w:kern w:val="0"/>
          <w:sz w:val="24"/>
          <w:szCs w:val="24"/>
        </w:rPr>
        <w:t>做任何东西必须要有水准，比如策划、文案、邀请嘉宾的水准、今天的活动，我们的层次规格代表了行业最先进主流的价值，所以高标准很重要。</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2.</w:t>
      </w:r>
      <w:r w:rsidRPr="00AF026C">
        <w:rPr>
          <w:rFonts w:ascii="Helvetica" w:eastAsia="宋体" w:hAnsi="Helvetica" w:cs="Helvetica"/>
          <w:b/>
          <w:bCs/>
          <w:color w:val="00B050"/>
          <w:kern w:val="0"/>
          <w:sz w:val="24"/>
          <w:szCs w:val="24"/>
        </w:rPr>
        <w:t>邀请塾亲做论坛主持、对话嘉宾。</w:t>
      </w:r>
      <w:r w:rsidRPr="00AF026C">
        <w:rPr>
          <w:rFonts w:ascii="Helvetica" w:eastAsia="宋体" w:hAnsi="Helvetica" w:cs="Helvetica"/>
          <w:color w:val="3E3E3E"/>
          <w:kern w:val="0"/>
          <w:sz w:val="24"/>
          <w:szCs w:val="24"/>
        </w:rPr>
        <w:t>这样一个活动，如果稍微放松自己的要求，找一个内部的同事主持很简单，但这样一来就不能保证规格与品质，因此不能疏忽。</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00B050"/>
          <w:kern w:val="0"/>
          <w:sz w:val="24"/>
          <w:szCs w:val="24"/>
        </w:rPr>
        <w:t>3.</w:t>
      </w:r>
      <w:r w:rsidRPr="00AF026C">
        <w:rPr>
          <w:rFonts w:ascii="Helvetica" w:eastAsia="宋体" w:hAnsi="Helvetica" w:cs="Helvetica"/>
          <w:b/>
          <w:bCs/>
          <w:color w:val="00B050"/>
          <w:kern w:val="0"/>
          <w:sz w:val="24"/>
          <w:szCs w:val="24"/>
        </w:rPr>
        <w:t>义工。</w:t>
      </w:r>
      <w:r w:rsidRPr="00AF026C">
        <w:rPr>
          <w:rFonts w:ascii="Helvetica" w:eastAsia="宋体" w:hAnsi="Helvetica" w:cs="Helvetica"/>
          <w:color w:val="3E3E3E"/>
          <w:kern w:val="0"/>
          <w:sz w:val="24"/>
          <w:szCs w:val="24"/>
        </w:rPr>
        <w:t>学道家塾社群有很多塾亲在</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做义工</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，帮助社群的整体发展，大家都很热情，而且不谈酬劳待遇。在公司里，我们叫做强关系，弱连接，但在一个群里，是弱关系，强连接。所以做社群要做强连接。</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00B050"/>
          <w:kern w:val="0"/>
          <w:sz w:val="24"/>
          <w:szCs w:val="24"/>
        </w:rPr>
        <w:t>最后我做平台遵循的几个核心法则：</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3E3E3E"/>
          <w:kern w:val="0"/>
          <w:sz w:val="24"/>
          <w:szCs w:val="24"/>
        </w:rPr>
        <w:t>第一，权威性法则。</w:t>
      </w:r>
      <w:r w:rsidRPr="00AF026C">
        <w:rPr>
          <w:rFonts w:ascii="Helvetica" w:eastAsia="宋体" w:hAnsi="Helvetica" w:cs="Helvetica"/>
          <w:color w:val="3E3E3E"/>
          <w:kern w:val="0"/>
          <w:sz w:val="24"/>
          <w:szCs w:val="24"/>
        </w:rPr>
        <w:t>做一件事或者把一个人展现出来的时候，必须有分量。</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3E3E3E"/>
          <w:kern w:val="0"/>
          <w:sz w:val="24"/>
          <w:szCs w:val="24"/>
        </w:rPr>
        <w:t>第二，共赢法则。</w:t>
      </w:r>
      <w:r w:rsidRPr="00AF026C">
        <w:rPr>
          <w:rFonts w:ascii="Helvetica" w:eastAsia="宋体" w:hAnsi="Helvetica" w:cs="Helvetica"/>
          <w:color w:val="3E3E3E"/>
          <w:kern w:val="0"/>
          <w:sz w:val="24"/>
          <w:szCs w:val="24"/>
        </w:rPr>
        <w:t>虽然这个群地盘不大，但做任何事情不能仅仅考虑自己的利益，必须把大家的利益放在一起，大家才能和你一起发展。必须有大家共同信任的前提，做事情共赢的机制，虽然别人不和你提钱，不等于别人没有要求。</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3E3E3E"/>
          <w:kern w:val="0"/>
          <w:sz w:val="24"/>
          <w:szCs w:val="24"/>
        </w:rPr>
        <w:t>第三，借势营销，这是最重要的一个法则。</w:t>
      </w:r>
      <w:r w:rsidRPr="00AF026C">
        <w:rPr>
          <w:rFonts w:ascii="Helvetica" w:eastAsia="宋体" w:hAnsi="Helvetica" w:cs="Helvetica"/>
          <w:color w:val="3E3E3E"/>
          <w:kern w:val="0"/>
          <w:sz w:val="24"/>
          <w:szCs w:val="24"/>
        </w:rPr>
        <w:t>整个社群运行中每个东西背后要有势能，没有势能号召不了别人干事，所以要研究谁有这个势能。《孙子兵法》其实就是讲势能。</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3E3E3E"/>
          <w:kern w:val="0"/>
          <w:sz w:val="24"/>
          <w:szCs w:val="24"/>
        </w:rPr>
        <w:t>第四，</w:t>
      </w:r>
      <w:r w:rsidRPr="00AF026C">
        <w:rPr>
          <w:rFonts w:ascii="Helvetica" w:eastAsia="宋体" w:hAnsi="Helvetica" w:cs="Helvetica"/>
          <w:b/>
          <w:bCs/>
          <w:color w:val="3E3E3E"/>
          <w:kern w:val="0"/>
          <w:sz w:val="24"/>
          <w:szCs w:val="24"/>
        </w:rPr>
        <w:t>C2B</w:t>
      </w:r>
      <w:r w:rsidRPr="00AF026C">
        <w:rPr>
          <w:rFonts w:ascii="Helvetica" w:eastAsia="宋体" w:hAnsi="Helvetica" w:cs="Helvetica"/>
          <w:b/>
          <w:bCs/>
          <w:color w:val="3E3E3E"/>
          <w:kern w:val="0"/>
          <w:sz w:val="24"/>
          <w:szCs w:val="24"/>
        </w:rPr>
        <w:t>。</w:t>
      </w:r>
      <w:r w:rsidRPr="00AF026C">
        <w:rPr>
          <w:rFonts w:ascii="Helvetica" w:eastAsia="宋体" w:hAnsi="Helvetica" w:cs="Helvetica"/>
          <w:color w:val="3E3E3E"/>
          <w:kern w:val="0"/>
          <w:sz w:val="24"/>
          <w:szCs w:val="24"/>
        </w:rPr>
        <w:t>社群可以做到</w:t>
      </w:r>
      <w:r w:rsidRPr="00AF026C">
        <w:rPr>
          <w:rFonts w:ascii="Helvetica" w:eastAsia="宋体" w:hAnsi="Helvetica" w:cs="Helvetica"/>
          <w:color w:val="3E3E3E"/>
          <w:kern w:val="0"/>
          <w:sz w:val="24"/>
          <w:szCs w:val="24"/>
        </w:rPr>
        <w:t>C2B</w:t>
      </w:r>
      <w:r w:rsidRPr="00AF026C">
        <w:rPr>
          <w:rFonts w:ascii="Helvetica" w:eastAsia="宋体" w:hAnsi="Helvetica" w:cs="Helvetica"/>
          <w:color w:val="3E3E3E"/>
          <w:kern w:val="0"/>
          <w:sz w:val="24"/>
          <w:szCs w:val="24"/>
        </w:rPr>
        <w:t>，线下活动不容易做到</w:t>
      </w:r>
      <w:r w:rsidRPr="00AF026C">
        <w:rPr>
          <w:rFonts w:ascii="Helvetica" w:eastAsia="宋体" w:hAnsi="Helvetica" w:cs="Helvetica"/>
          <w:color w:val="3E3E3E"/>
          <w:kern w:val="0"/>
          <w:sz w:val="24"/>
          <w:szCs w:val="24"/>
        </w:rPr>
        <w:t>C2B</w:t>
      </w:r>
      <w:r w:rsidRPr="00AF026C">
        <w:rPr>
          <w:rFonts w:ascii="Helvetica" w:eastAsia="宋体" w:hAnsi="Helvetica" w:cs="Helvetica"/>
          <w:color w:val="3E3E3E"/>
          <w:kern w:val="0"/>
          <w:sz w:val="24"/>
          <w:szCs w:val="24"/>
        </w:rPr>
        <w:t>，因为反馈机制太慢。以前做一个用户的需求调查，按照流程做了一个月，信息也不一定准确。而利用微信等工具，一天就能达到几百的回馈，这给我们提供了很多便利条件。</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第一，越分享，越收获。佛门中，第一步法门就是布施，布施是修行的开始，凡是成大器的人都要学会分享，不分享这个人不可能成器，因为别人没有从你身上受益，那么就不会有连接的机会，或者是尊重你的机会。</w:t>
      </w: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p>
    <w:p w:rsidR="00AF026C" w:rsidRPr="00AF026C" w:rsidRDefault="00AF026C" w:rsidP="00AF026C">
      <w:pPr>
        <w:widowControl/>
        <w:spacing w:line="360"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第二，越连接，越成功。现在是主动连接的时代，群里有很多大咖资源，如果不连接就没有协作的机会，社群最主要的是协作，我们的活动都是协作的结果。如果社群对你来讲只是一个学习的地方，那么太肤浅了。</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这个社群一路上会成就一批人，做了职业品牌，还有更高的层次，我正在不断地探路，即做事业发展机会。过往很多不敢想的事情，或是觉得自己做起来特别难的事情，但是通过社群可以很容易帮你做成。</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00B050"/>
          <w:kern w:val="0"/>
          <w:sz w:val="24"/>
          <w:szCs w:val="24"/>
        </w:rPr>
        <w:t>中国社会现在正处于教育体系完全重构的阶段，我们在企业里做的每一件小事，放到社会上都可以放大一千倍、一万倍。</w:t>
      </w:r>
      <w:r w:rsidRPr="00AF026C">
        <w:rPr>
          <w:rFonts w:ascii="Helvetica" w:eastAsia="宋体" w:hAnsi="Helvetica" w:cs="Helvetica"/>
          <w:color w:val="3E3E3E"/>
          <w:kern w:val="0"/>
          <w:sz w:val="24"/>
          <w:szCs w:val="24"/>
        </w:rPr>
        <w:t>比如我们在企业中如何教员工沟通，放在大学生里，他们也是需要的，而放在社会上有上亿的人，这是今天教育工作者的变现机会。</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问答节选</w:t>
      </w: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84"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3E3E3E"/>
          <w:kern w:val="0"/>
          <w:sz w:val="24"/>
          <w:szCs w:val="24"/>
        </w:rPr>
        <w:t>问：</w:t>
      </w:r>
      <w:r w:rsidRPr="00AF026C">
        <w:rPr>
          <w:rFonts w:ascii="Helvetica" w:eastAsia="宋体" w:hAnsi="Helvetica" w:cs="Helvetica"/>
          <w:color w:val="3E3E3E"/>
          <w:kern w:val="0"/>
          <w:sz w:val="24"/>
          <w:szCs w:val="24"/>
        </w:rPr>
        <w:t>维护平台是不容易的事情，找人整理分享内容需要很多投入，益策是一家商业机构，做这样的事情，背后的商业逻辑是什么？我们看到互联网的烧钱行为，看似在亏钱，但其实积累了很多数据，这可能是他们真正想要的东西。你这个平台连接了很多资源，包括学啊的直播网，上面有很多课程，这是一种资源，除了这个以外，这个平台还有什么其他的商业上的想法？是否可以透露一下？</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b/>
          <w:bCs/>
          <w:color w:val="3E3E3E"/>
          <w:kern w:val="0"/>
          <w:sz w:val="24"/>
          <w:szCs w:val="24"/>
        </w:rPr>
        <w:t>李发海老师：</w:t>
      </w:r>
      <w:r w:rsidRPr="00AF026C">
        <w:rPr>
          <w:rFonts w:ascii="Helvetica" w:eastAsia="宋体" w:hAnsi="Helvetica" w:cs="Helvetica"/>
          <w:color w:val="00B050"/>
          <w:kern w:val="0"/>
          <w:sz w:val="24"/>
          <w:szCs w:val="24"/>
        </w:rPr>
        <w:t>我正在做的是职场教育的全国最高品质平台。</w:t>
      </w:r>
      <w:r w:rsidRPr="00AF026C">
        <w:rPr>
          <w:rFonts w:ascii="Helvetica" w:eastAsia="宋体" w:hAnsi="Helvetica" w:cs="Helvetica"/>
          <w:color w:val="3E3E3E"/>
          <w:kern w:val="0"/>
          <w:sz w:val="24"/>
          <w:szCs w:val="24"/>
        </w:rPr>
        <w:t>首先，我不研发内容，内容都是大家的，有点类似于京东的逻辑。我搭的这个平台是</w:t>
      </w:r>
      <w:r w:rsidRPr="00AF026C">
        <w:rPr>
          <w:rFonts w:ascii="Helvetica" w:eastAsia="宋体" w:hAnsi="Helvetica" w:cs="Helvetica"/>
          <w:color w:val="00B050"/>
          <w:kern w:val="0"/>
          <w:sz w:val="24"/>
          <w:szCs w:val="24"/>
        </w:rPr>
        <w:t>三位一体，这是益策的特色</w:t>
      </w:r>
      <w:r w:rsidRPr="00AF026C">
        <w:rPr>
          <w:rFonts w:ascii="Helvetica" w:eastAsia="宋体" w:hAnsi="Helvetica" w:cs="Helvetica"/>
          <w:color w:val="3E3E3E"/>
          <w:kern w:val="0"/>
          <w:sz w:val="24"/>
          <w:szCs w:val="24"/>
        </w:rPr>
        <w:t>，益策线下做了</w:t>
      </w:r>
      <w:r w:rsidRPr="00AF026C">
        <w:rPr>
          <w:rFonts w:ascii="Helvetica" w:eastAsia="宋体" w:hAnsi="Helvetica" w:cs="Helvetica"/>
          <w:color w:val="3E3E3E"/>
          <w:kern w:val="0"/>
          <w:sz w:val="24"/>
          <w:szCs w:val="24"/>
        </w:rPr>
        <w:t>13</w:t>
      </w:r>
      <w:r w:rsidRPr="00AF026C">
        <w:rPr>
          <w:rFonts w:ascii="Helvetica" w:eastAsia="宋体" w:hAnsi="Helvetica" w:cs="Helvetica"/>
          <w:color w:val="3E3E3E"/>
          <w:kern w:val="0"/>
          <w:sz w:val="24"/>
          <w:szCs w:val="24"/>
        </w:rPr>
        <w:t>年，这是有优势的地方，学习必须回到线下，所以这里可能有一个变化的市场。</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今天我们在一起聚会两天，因为有塾亲交流，大家远道而来分享一些平常听不到东西，这是有存在的理由的。你们公司内部两天的课，除了文化建设有钢需之外，纯技能的两天课程还会持续存在吗？其实最终会分离。三天两天的课程大家可以拉一个群，做持续的交流，很多碎片化的东西都可以在群里完成。</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第二，通用的都是线上、线下可能会变成两天的课程，有可能变成几次半天的聚会，为什么是半天？卡耐基人际沟通的课程上</w:t>
      </w:r>
      <w:r w:rsidRPr="00AF026C">
        <w:rPr>
          <w:rFonts w:ascii="Helvetica" w:eastAsia="宋体" w:hAnsi="Helvetica" w:cs="Helvetica"/>
          <w:color w:val="3E3E3E"/>
          <w:kern w:val="0"/>
          <w:sz w:val="24"/>
          <w:szCs w:val="24"/>
        </w:rPr>
        <w:t>8</w:t>
      </w:r>
      <w:r w:rsidRPr="00AF026C">
        <w:rPr>
          <w:rFonts w:ascii="Helvetica" w:eastAsia="宋体" w:hAnsi="Helvetica" w:cs="Helvetica"/>
          <w:color w:val="3E3E3E"/>
          <w:kern w:val="0"/>
          <w:sz w:val="24"/>
          <w:szCs w:val="24"/>
        </w:rPr>
        <w:t>个月，每次聚两到三次，因为聚的时间越长，转化效果越浪费，必须要回到社群、线上、线下，这样的转化率最高，转化率可能会达到</w:t>
      </w:r>
      <w:r w:rsidRPr="00AF026C">
        <w:rPr>
          <w:rFonts w:ascii="Helvetica" w:eastAsia="宋体" w:hAnsi="Helvetica" w:cs="Helvetica"/>
          <w:color w:val="3E3E3E"/>
          <w:kern w:val="0"/>
          <w:sz w:val="24"/>
          <w:szCs w:val="24"/>
        </w:rPr>
        <w:t>70%</w:t>
      </w:r>
      <w:r w:rsidRPr="00AF026C">
        <w:rPr>
          <w:rFonts w:ascii="Helvetica" w:eastAsia="宋体" w:hAnsi="Helvetica" w:cs="Helvetica"/>
          <w:color w:val="3E3E3E"/>
          <w:kern w:val="0"/>
          <w:sz w:val="24"/>
          <w:szCs w:val="24"/>
        </w:rPr>
        <w:t>到</w:t>
      </w:r>
      <w:r w:rsidRPr="00AF026C">
        <w:rPr>
          <w:rFonts w:ascii="Helvetica" w:eastAsia="宋体" w:hAnsi="Helvetica" w:cs="Helvetica"/>
          <w:color w:val="3E3E3E"/>
          <w:kern w:val="0"/>
          <w:sz w:val="24"/>
          <w:szCs w:val="24"/>
        </w:rPr>
        <w:t>80%</w:t>
      </w:r>
      <w:r w:rsidRPr="00AF026C">
        <w:rPr>
          <w:rFonts w:ascii="Helvetica" w:eastAsia="宋体" w:hAnsi="Helvetica" w:cs="Helvetica"/>
          <w:color w:val="3E3E3E"/>
          <w:kern w:val="0"/>
          <w:sz w:val="24"/>
          <w:szCs w:val="24"/>
        </w:rPr>
        <w:t>，一个技能课程如果拆开来讲，两天</w:t>
      </w:r>
      <w:r w:rsidRPr="00AF026C">
        <w:rPr>
          <w:rFonts w:ascii="Helvetica" w:eastAsia="宋体" w:hAnsi="Helvetica" w:cs="Helvetica"/>
          <w:color w:val="3E3E3E"/>
          <w:kern w:val="0"/>
          <w:sz w:val="24"/>
          <w:szCs w:val="24"/>
        </w:rPr>
        <w:lastRenderedPageBreak/>
        <w:t>的课拉成半年学，转化率是</w:t>
      </w:r>
      <w:r w:rsidRPr="00AF026C">
        <w:rPr>
          <w:rFonts w:ascii="Helvetica" w:eastAsia="宋体" w:hAnsi="Helvetica" w:cs="Helvetica"/>
          <w:color w:val="3E3E3E"/>
          <w:kern w:val="0"/>
          <w:sz w:val="24"/>
          <w:szCs w:val="24"/>
        </w:rPr>
        <w:t>80%</w:t>
      </w:r>
      <w:r w:rsidRPr="00AF026C">
        <w:rPr>
          <w:rFonts w:ascii="Helvetica" w:eastAsia="宋体" w:hAnsi="Helvetica" w:cs="Helvetica"/>
          <w:color w:val="3E3E3E"/>
          <w:kern w:val="0"/>
          <w:sz w:val="24"/>
          <w:szCs w:val="24"/>
        </w:rPr>
        <w:t>，这个投资回报率提升了多少倍？从</w:t>
      </w:r>
      <w:r w:rsidRPr="00AF026C">
        <w:rPr>
          <w:rFonts w:ascii="Helvetica" w:eastAsia="宋体" w:hAnsi="Helvetica" w:cs="Helvetica"/>
          <w:color w:val="3E3E3E"/>
          <w:kern w:val="0"/>
          <w:sz w:val="24"/>
          <w:szCs w:val="24"/>
        </w:rPr>
        <w:t>10%</w:t>
      </w:r>
      <w:r w:rsidRPr="00AF026C">
        <w:rPr>
          <w:rFonts w:ascii="Helvetica" w:eastAsia="宋体" w:hAnsi="Helvetica" w:cs="Helvetica"/>
          <w:color w:val="3E3E3E"/>
          <w:kern w:val="0"/>
          <w:sz w:val="24"/>
          <w:szCs w:val="24"/>
        </w:rPr>
        <w:t>到</w:t>
      </w:r>
      <w:r w:rsidRPr="00AF026C">
        <w:rPr>
          <w:rFonts w:ascii="Helvetica" w:eastAsia="宋体" w:hAnsi="Helvetica" w:cs="Helvetica"/>
          <w:color w:val="3E3E3E"/>
          <w:kern w:val="0"/>
          <w:sz w:val="24"/>
          <w:szCs w:val="24"/>
        </w:rPr>
        <w:t>80%</w:t>
      </w:r>
      <w:r w:rsidRPr="00AF026C">
        <w:rPr>
          <w:rFonts w:ascii="Helvetica" w:eastAsia="宋体" w:hAnsi="Helvetica" w:cs="Helvetica"/>
          <w:color w:val="3E3E3E"/>
          <w:kern w:val="0"/>
          <w:sz w:val="24"/>
          <w:szCs w:val="24"/>
        </w:rPr>
        <w:t>，提高了</w:t>
      </w:r>
      <w:r w:rsidRPr="00AF026C">
        <w:rPr>
          <w:rFonts w:ascii="Helvetica" w:eastAsia="宋体" w:hAnsi="Helvetica" w:cs="Helvetica"/>
          <w:color w:val="3E3E3E"/>
          <w:kern w:val="0"/>
          <w:sz w:val="24"/>
          <w:szCs w:val="24"/>
        </w:rPr>
        <w:t>5</w:t>
      </w:r>
      <w:r w:rsidRPr="00AF026C">
        <w:rPr>
          <w:rFonts w:ascii="Helvetica" w:eastAsia="宋体" w:hAnsi="Helvetica" w:cs="Helvetica"/>
          <w:color w:val="3E3E3E"/>
          <w:kern w:val="0"/>
          <w:sz w:val="24"/>
          <w:szCs w:val="24"/>
        </w:rPr>
        <w:t>到</w:t>
      </w:r>
      <w:r w:rsidRPr="00AF026C">
        <w:rPr>
          <w:rFonts w:ascii="Helvetica" w:eastAsia="宋体" w:hAnsi="Helvetica" w:cs="Helvetica"/>
          <w:color w:val="3E3E3E"/>
          <w:kern w:val="0"/>
          <w:sz w:val="24"/>
          <w:szCs w:val="24"/>
        </w:rPr>
        <w:t>10</w:t>
      </w:r>
      <w:r w:rsidRPr="00AF026C">
        <w:rPr>
          <w:rFonts w:ascii="Helvetica" w:eastAsia="宋体" w:hAnsi="Helvetica" w:cs="Helvetica"/>
          <w:color w:val="3E3E3E"/>
          <w:kern w:val="0"/>
          <w:sz w:val="24"/>
          <w:szCs w:val="24"/>
        </w:rPr>
        <w:t>倍以上，从公司投资的角度最划算，这个是教育科学。</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00B050"/>
          <w:kern w:val="0"/>
          <w:sz w:val="24"/>
          <w:szCs w:val="24"/>
        </w:rPr>
        <w:t>移动互联网回到了教育人性化，这给企业带来了真正教育投资回报。所以这个方向肯定不会错。我现在就是搭建这个体系，就是高转化率的、符合人性化的体系。</w:t>
      </w: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p>
    <w:p w:rsidR="00AF026C" w:rsidRPr="00AF026C" w:rsidRDefault="00AF026C" w:rsidP="00AF026C">
      <w:pPr>
        <w:widowControl/>
        <w:spacing w:line="368" w:lineRule="atLeast"/>
        <w:jc w:val="left"/>
        <w:rPr>
          <w:rFonts w:ascii="Helvetica" w:eastAsia="宋体" w:hAnsi="Helvetica" w:cs="Helvetica"/>
          <w:color w:val="3E3E3E"/>
          <w:kern w:val="0"/>
          <w:sz w:val="24"/>
          <w:szCs w:val="24"/>
        </w:rPr>
      </w:pPr>
      <w:r w:rsidRPr="00AF026C">
        <w:rPr>
          <w:rFonts w:ascii="Helvetica" w:eastAsia="宋体" w:hAnsi="Helvetica" w:cs="Helvetica"/>
          <w:color w:val="3E3E3E"/>
          <w:kern w:val="0"/>
          <w:sz w:val="24"/>
          <w:szCs w:val="24"/>
        </w:rPr>
        <w:t>时间有限，再次感谢各位光临！再过半年我想可能会新的想法，罗胖有一句话说得很对</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现在是踩西瓜皮，滑到哪里就是哪里。</w:t>
      </w:r>
      <w:r w:rsidRPr="00AF026C">
        <w:rPr>
          <w:rFonts w:ascii="Helvetica" w:eastAsia="宋体" w:hAnsi="Helvetica" w:cs="Helvetica"/>
          <w:color w:val="3E3E3E"/>
          <w:kern w:val="0"/>
          <w:sz w:val="24"/>
          <w:szCs w:val="24"/>
        </w:rPr>
        <w:t>”</w:t>
      </w:r>
      <w:r w:rsidRPr="00AF026C">
        <w:rPr>
          <w:rFonts w:ascii="Helvetica" w:eastAsia="宋体" w:hAnsi="Helvetica" w:cs="Helvetica"/>
          <w:color w:val="3E3E3E"/>
          <w:kern w:val="0"/>
          <w:sz w:val="24"/>
          <w:szCs w:val="24"/>
        </w:rPr>
        <w:t>我们要往前走，大家一起玩，如果你们不一起玩，这个玩不成，所以希望大家天天连接，连接就是一切。</w:t>
      </w:r>
    </w:p>
    <w:p w:rsidR="00561BF0" w:rsidRPr="00AF026C" w:rsidRDefault="00561BF0"/>
    <w:sectPr w:rsidR="00561BF0" w:rsidRPr="00AF026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9E9" w:rsidRDefault="00F429E9" w:rsidP="00AF026C">
      <w:r>
        <w:separator/>
      </w:r>
    </w:p>
  </w:endnote>
  <w:endnote w:type="continuationSeparator" w:id="0">
    <w:p w:rsidR="00F429E9" w:rsidRDefault="00F429E9" w:rsidP="00AF0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9E9" w:rsidRDefault="00F429E9" w:rsidP="00AF026C">
      <w:r>
        <w:separator/>
      </w:r>
    </w:p>
  </w:footnote>
  <w:footnote w:type="continuationSeparator" w:id="0">
    <w:p w:rsidR="00F429E9" w:rsidRDefault="00F429E9" w:rsidP="00AF02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06"/>
    <w:rsid w:val="00530E06"/>
    <w:rsid w:val="00561BF0"/>
    <w:rsid w:val="00AF026C"/>
    <w:rsid w:val="00F429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795CDF-E2D1-43F5-AF84-C9128DF35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AF026C"/>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F026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F026C"/>
    <w:rPr>
      <w:sz w:val="18"/>
      <w:szCs w:val="18"/>
    </w:rPr>
  </w:style>
  <w:style w:type="paragraph" w:styleId="a4">
    <w:name w:val="footer"/>
    <w:basedOn w:val="a"/>
    <w:link w:val="Char0"/>
    <w:uiPriority w:val="99"/>
    <w:unhideWhenUsed/>
    <w:rsid w:val="00AF026C"/>
    <w:pPr>
      <w:tabs>
        <w:tab w:val="center" w:pos="4153"/>
        <w:tab w:val="right" w:pos="8306"/>
      </w:tabs>
      <w:snapToGrid w:val="0"/>
      <w:jc w:val="left"/>
    </w:pPr>
    <w:rPr>
      <w:sz w:val="18"/>
      <w:szCs w:val="18"/>
    </w:rPr>
  </w:style>
  <w:style w:type="character" w:customStyle="1" w:styleId="Char0">
    <w:name w:val="页脚 Char"/>
    <w:basedOn w:val="a0"/>
    <w:link w:val="a4"/>
    <w:uiPriority w:val="99"/>
    <w:rsid w:val="00AF026C"/>
    <w:rPr>
      <w:sz w:val="18"/>
      <w:szCs w:val="18"/>
    </w:rPr>
  </w:style>
  <w:style w:type="character" w:customStyle="1" w:styleId="2Char">
    <w:name w:val="标题 2 Char"/>
    <w:basedOn w:val="a0"/>
    <w:link w:val="2"/>
    <w:uiPriority w:val="9"/>
    <w:rsid w:val="00AF026C"/>
    <w:rPr>
      <w:rFonts w:ascii="宋体" w:eastAsia="宋体" w:hAnsi="宋体" w:cs="宋体"/>
      <w:b/>
      <w:bCs/>
      <w:kern w:val="0"/>
      <w:sz w:val="36"/>
      <w:szCs w:val="36"/>
    </w:rPr>
  </w:style>
  <w:style w:type="character" w:styleId="a5">
    <w:name w:val="Emphasis"/>
    <w:basedOn w:val="a0"/>
    <w:uiPriority w:val="20"/>
    <w:qFormat/>
    <w:rsid w:val="00AF026C"/>
    <w:rPr>
      <w:i/>
      <w:iCs/>
    </w:rPr>
  </w:style>
  <w:style w:type="character" w:customStyle="1" w:styleId="apple-converted-space">
    <w:name w:val="apple-converted-space"/>
    <w:basedOn w:val="a0"/>
    <w:rsid w:val="00AF026C"/>
  </w:style>
  <w:style w:type="character" w:styleId="a6">
    <w:name w:val="Hyperlink"/>
    <w:basedOn w:val="a0"/>
    <w:uiPriority w:val="99"/>
    <w:semiHidden/>
    <w:unhideWhenUsed/>
    <w:rsid w:val="00AF026C"/>
    <w:rPr>
      <w:color w:val="0000FF"/>
      <w:u w:val="single"/>
    </w:rPr>
  </w:style>
  <w:style w:type="paragraph" w:styleId="a7">
    <w:name w:val="Normal (Web)"/>
    <w:basedOn w:val="a"/>
    <w:uiPriority w:val="99"/>
    <w:semiHidden/>
    <w:unhideWhenUsed/>
    <w:rsid w:val="00AF026C"/>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AF02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364020">
      <w:bodyDiv w:val="1"/>
      <w:marLeft w:val="0"/>
      <w:marRight w:val="0"/>
      <w:marTop w:val="0"/>
      <w:marBottom w:val="0"/>
      <w:divBdr>
        <w:top w:val="none" w:sz="0" w:space="0" w:color="auto"/>
        <w:left w:val="none" w:sz="0" w:space="0" w:color="auto"/>
        <w:bottom w:val="none" w:sz="0" w:space="0" w:color="auto"/>
        <w:right w:val="none" w:sz="0" w:space="0" w:color="auto"/>
      </w:divBdr>
      <w:divsChild>
        <w:div w:id="1687950079">
          <w:marLeft w:val="0"/>
          <w:marRight w:val="0"/>
          <w:marTop w:val="0"/>
          <w:marBottom w:val="270"/>
          <w:divBdr>
            <w:top w:val="none" w:sz="0" w:space="0" w:color="auto"/>
            <w:left w:val="none" w:sz="0" w:space="0" w:color="auto"/>
            <w:bottom w:val="none" w:sz="0" w:space="0" w:color="auto"/>
            <w:right w:val="none" w:sz="0" w:space="0" w:color="auto"/>
          </w:divBdr>
        </w:div>
        <w:div w:id="797995827">
          <w:marLeft w:val="0"/>
          <w:marRight w:val="0"/>
          <w:marTop w:val="0"/>
          <w:marBottom w:val="0"/>
          <w:divBdr>
            <w:top w:val="none" w:sz="0" w:space="0" w:color="auto"/>
            <w:left w:val="none" w:sz="0" w:space="0" w:color="auto"/>
            <w:bottom w:val="none" w:sz="0" w:space="0" w:color="auto"/>
            <w:right w:val="none" w:sz="0" w:space="0" w:color="auto"/>
          </w:divBdr>
          <w:divsChild>
            <w:div w:id="1573154928">
              <w:blockQuote w:val="1"/>
              <w:marLeft w:val="48"/>
              <w:marRight w:val="48"/>
              <w:marTop w:val="48"/>
              <w:marBottom w:val="48"/>
              <w:divBdr>
                <w:top w:val="single" w:sz="18" w:space="8" w:color="80B135"/>
                <w:left w:val="single" w:sz="18" w:space="8" w:color="80B135"/>
                <w:bottom w:val="single" w:sz="18" w:space="8" w:color="80B135"/>
                <w:right w:val="single" w:sz="18" w:space="8" w:color="80B135"/>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811</Words>
  <Characters>4623</Characters>
  <Application>Microsoft Office Word</Application>
  <DocSecurity>0</DocSecurity>
  <Lines>38</Lines>
  <Paragraphs>10</Paragraphs>
  <ScaleCrop>false</ScaleCrop>
  <Company/>
  <LinksUpToDate>false</LinksUpToDate>
  <CharactersWithSpaces>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2015-08-31T03:15:00Z</dcterms:created>
  <dcterms:modified xsi:type="dcterms:W3CDTF">2015-08-31T03:15:00Z</dcterms:modified>
</cp:coreProperties>
</file>